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F833" w14:textId="77777777" w:rsidR="00884281" w:rsidRP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02">
        <w:rPr>
          <w:rFonts w:ascii="Times New Roman" w:hAnsi="Times New Roman" w:cs="Times New Roman"/>
          <w:b/>
          <w:sz w:val="28"/>
          <w:szCs w:val="28"/>
        </w:rPr>
        <w:t>БАНКИ-ПАРТНЕРЫ</w:t>
      </w:r>
    </w:p>
    <w:p w14:paraId="36907699" w14:textId="5089B42F" w:rsidR="00FF4A02" w:rsidRDefault="00091E3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 «АРСГ </w:t>
      </w:r>
      <w:r w:rsidR="004F04C3">
        <w:rPr>
          <w:rFonts w:ascii="Times New Roman" w:hAnsi="Times New Roman" w:cs="Times New Roman"/>
          <w:b/>
          <w:sz w:val="28"/>
          <w:szCs w:val="28"/>
        </w:rPr>
        <w:t xml:space="preserve">МКК </w:t>
      </w:r>
      <w:r>
        <w:rPr>
          <w:rFonts w:ascii="Times New Roman" w:hAnsi="Times New Roman" w:cs="Times New Roman"/>
          <w:b/>
          <w:sz w:val="28"/>
          <w:szCs w:val="28"/>
        </w:rPr>
        <w:t xml:space="preserve">НО» </w:t>
      </w:r>
    </w:p>
    <w:p w14:paraId="5F229CA7" w14:textId="77777777" w:rsid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0A109" w14:textId="359B6041"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</w:t>
      </w:r>
      <w:r w:rsidR="00085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EC577" w14:textId="77777777" w:rsidR="00FF4A02" w:rsidRDefault="00435F0C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ВТБ</w:t>
      </w:r>
      <w:r w:rsidR="00FF4A02">
        <w:rPr>
          <w:rFonts w:ascii="Times New Roman" w:hAnsi="Times New Roman" w:cs="Times New Roman"/>
          <w:sz w:val="28"/>
          <w:szCs w:val="28"/>
        </w:rPr>
        <w:t xml:space="preserve"> (ПАО)</w:t>
      </w:r>
    </w:p>
    <w:p w14:paraId="293A2EFD" w14:textId="77777777"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«НБД-Банк»</w:t>
      </w:r>
    </w:p>
    <w:p w14:paraId="382961B3" w14:textId="77777777"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«Россельхозбанк»</w:t>
      </w:r>
    </w:p>
    <w:p w14:paraId="5D3D1DB8" w14:textId="77777777"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«МИнБанк»</w:t>
      </w:r>
    </w:p>
    <w:p w14:paraId="0CAA0B44" w14:textId="77777777"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«Банк ЗЕНИТ»</w:t>
      </w:r>
    </w:p>
    <w:p w14:paraId="727EE6FF" w14:textId="77777777"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ББР Банк (АО)</w:t>
      </w:r>
    </w:p>
    <w:p w14:paraId="0970C6CA" w14:textId="77777777"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«ТРАНСКАПИТАЛБАНК»</w:t>
      </w:r>
    </w:p>
    <w:p w14:paraId="4686FA7D" w14:textId="77777777"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«АК БАРС» БАНК</w:t>
      </w:r>
    </w:p>
    <w:p w14:paraId="434475B6" w14:textId="77777777"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Банк «ФК Открытие»</w:t>
      </w:r>
    </w:p>
    <w:p w14:paraId="1299B306" w14:textId="097A7E45" w:rsidR="00FF4A02" w:rsidRDefault="006F70FF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A02">
        <w:rPr>
          <w:rFonts w:ascii="Times New Roman" w:hAnsi="Times New Roman" w:cs="Times New Roman"/>
          <w:sz w:val="28"/>
          <w:szCs w:val="28"/>
        </w:rPr>
        <w:t>КБ «ЛОКО-Банк» (АО)</w:t>
      </w:r>
    </w:p>
    <w:p w14:paraId="2D75B6FC" w14:textId="77777777"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АКБ «Новикомбанк»</w:t>
      </w:r>
    </w:p>
    <w:p w14:paraId="17F9B82B" w14:textId="77777777"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32">
        <w:rPr>
          <w:rFonts w:ascii="Times New Roman" w:hAnsi="Times New Roman" w:cs="Times New Roman"/>
          <w:sz w:val="28"/>
          <w:szCs w:val="28"/>
        </w:rPr>
        <w:t>АКБ «Ланта-Банк» (АО)</w:t>
      </w:r>
    </w:p>
    <w:p w14:paraId="621AFC32" w14:textId="77777777"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«СДМ-Банк» (ПАО)</w:t>
      </w:r>
    </w:p>
    <w:p w14:paraId="4049FB4E" w14:textId="4F537799" w:rsidR="00452018" w:rsidRPr="00452018" w:rsidRDefault="00FF4A02" w:rsidP="004520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018">
        <w:rPr>
          <w:rFonts w:ascii="Times New Roman" w:hAnsi="Times New Roman" w:cs="Times New Roman"/>
          <w:sz w:val="28"/>
          <w:szCs w:val="28"/>
        </w:rPr>
        <w:t xml:space="preserve"> </w:t>
      </w:r>
      <w:r w:rsidR="00452018" w:rsidRPr="00452018">
        <w:rPr>
          <w:rFonts w:ascii="Times New Roman" w:hAnsi="Times New Roman" w:cs="Times New Roman"/>
          <w:sz w:val="28"/>
          <w:szCs w:val="28"/>
        </w:rPr>
        <w:t xml:space="preserve">АО «Банк ДОМ.РФ» </w:t>
      </w:r>
    </w:p>
    <w:p w14:paraId="713AC3D0" w14:textId="77777777" w:rsidR="00FF0C56" w:rsidRPr="00452018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018">
        <w:rPr>
          <w:rFonts w:ascii="Times New Roman" w:hAnsi="Times New Roman" w:cs="Times New Roman"/>
          <w:sz w:val="28"/>
          <w:szCs w:val="28"/>
        </w:rPr>
        <w:t xml:space="preserve"> АО «МСП Банк»</w:t>
      </w:r>
    </w:p>
    <w:p w14:paraId="7676F2A7" w14:textId="77777777" w:rsidR="00FF0C56" w:rsidRPr="00091E32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АО «СМП Банк»</w:t>
      </w:r>
    </w:p>
    <w:p w14:paraId="4C47E6AE" w14:textId="77777777" w:rsidR="00FF0C56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ПАО  КБ «Центр-инвест»</w:t>
      </w:r>
    </w:p>
    <w:p w14:paraId="7D697E58" w14:textId="77777777" w:rsidR="00B227B0" w:rsidRDefault="00B227B0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АКБ «Трансстройбанк»</w:t>
      </w:r>
    </w:p>
    <w:p w14:paraId="5320EDB4" w14:textId="77777777" w:rsidR="00B227B0" w:rsidRDefault="00B227B0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«Промсвязьбанк»</w:t>
      </w:r>
    </w:p>
    <w:p w14:paraId="314BF66C" w14:textId="77777777" w:rsidR="00E35CDF" w:rsidRDefault="00E35CDF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CDF">
        <w:rPr>
          <w:rFonts w:ascii="Times New Roman" w:hAnsi="Times New Roman" w:cs="Times New Roman"/>
          <w:sz w:val="28"/>
          <w:szCs w:val="28"/>
        </w:rPr>
        <w:t>АО «Банк Интеза»</w:t>
      </w:r>
    </w:p>
    <w:p w14:paraId="4A395384" w14:textId="77777777" w:rsidR="005F0CBC" w:rsidRDefault="005F0CBC" w:rsidP="005F0C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CBC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0CBC">
        <w:rPr>
          <w:rFonts w:ascii="Times New Roman" w:hAnsi="Times New Roman" w:cs="Times New Roman"/>
          <w:sz w:val="28"/>
          <w:szCs w:val="28"/>
        </w:rPr>
        <w:t>Ставропольпромстройбанк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445D755" w14:textId="77777777" w:rsidR="00A956BE" w:rsidRPr="00A956BE" w:rsidRDefault="00A956BE" w:rsidP="00A956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56BE">
        <w:rPr>
          <w:rFonts w:ascii="Times New Roman" w:hAnsi="Times New Roman" w:cs="Times New Roman"/>
          <w:sz w:val="28"/>
          <w:szCs w:val="28"/>
        </w:rPr>
        <w:t>АО «РЛК Республики Татарстан»</w:t>
      </w:r>
    </w:p>
    <w:p w14:paraId="56628C54" w14:textId="77777777" w:rsidR="00A956BE" w:rsidRDefault="00A956BE" w:rsidP="00A956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56BE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</w:p>
    <w:p w14:paraId="1DAE520D" w14:textId="77777777" w:rsidR="007E3763" w:rsidRPr="007E3763" w:rsidRDefault="007E3763" w:rsidP="007E37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3763">
        <w:rPr>
          <w:rFonts w:ascii="Times New Roman" w:hAnsi="Times New Roman" w:cs="Times New Roman"/>
          <w:sz w:val="28"/>
          <w:szCs w:val="28"/>
        </w:rPr>
        <w:t>АО «РЛК Ярославской области»</w:t>
      </w:r>
    </w:p>
    <w:p w14:paraId="438E86E7" w14:textId="0E80B6C0" w:rsidR="007E3763" w:rsidRDefault="007E3763" w:rsidP="007E37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3763">
        <w:rPr>
          <w:rFonts w:ascii="Times New Roman" w:hAnsi="Times New Roman" w:cs="Times New Roman"/>
          <w:sz w:val="28"/>
          <w:szCs w:val="28"/>
        </w:rPr>
        <w:t>АО «ВЛАДБИЗНЕСБАНК»</w:t>
      </w:r>
    </w:p>
    <w:p w14:paraId="4DDA1F03" w14:textId="604C5D32" w:rsidR="007E3763" w:rsidRPr="00054351" w:rsidRDefault="00054351" w:rsidP="004A48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351">
        <w:rPr>
          <w:rFonts w:ascii="Times New Roman" w:hAnsi="Times New Roman" w:cs="Times New Roman"/>
          <w:sz w:val="28"/>
          <w:szCs w:val="28"/>
        </w:rPr>
        <w:t>АО «АЛЬФА-БАНК»</w:t>
      </w:r>
    </w:p>
    <w:p w14:paraId="43E4A0CA" w14:textId="00CCB868" w:rsidR="00A956BE" w:rsidRDefault="00783B03" w:rsidP="00783B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43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КБ</w:t>
      </w:r>
      <w:r w:rsidRPr="000543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ФОРА</w:t>
      </w:r>
      <w:r w:rsidRPr="00054351">
        <w:rPr>
          <w:rFonts w:ascii="Times New Roman" w:hAnsi="Times New Roman" w:cs="Times New Roman"/>
          <w:sz w:val="28"/>
          <w:szCs w:val="28"/>
        </w:rPr>
        <w:t>-БАНК»</w:t>
      </w:r>
      <w:r>
        <w:rPr>
          <w:rFonts w:ascii="Times New Roman" w:hAnsi="Times New Roman" w:cs="Times New Roman"/>
          <w:sz w:val="28"/>
          <w:szCs w:val="28"/>
        </w:rPr>
        <w:t xml:space="preserve"> (АО)</w:t>
      </w:r>
    </w:p>
    <w:p w14:paraId="48CB14F8" w14:textId="50200844" w:rsidR="00236BC6" w:rsidRDefault="00236BC6" w:rsidP="00783B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МОСОБЛБАНК</w:t>
      </w:r>
    </w:p>
    <w:p w14:paraId="77E9F0D1" w14:textId="35D4FB12" w:rsidR="00AF438C" w:rsidRDefault="00AF438C" w:rsidP="00783B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38C">
        <w:rPr>
          <w:rFonts w:ascii="Times New Roman" w:hAnsi="Times New Roman" w:cs="Times New Roman"/>
          <w:sz w:val="28"/>
          <w:szCs w:val="28"/>
        </w:rPr>
        <w:t>ПАО «Совкомбанк»</w:t>
      </w:r>
    </w:p>
    <w:p w14:paraId="46B0A5BA" w14:textId="21319053" w:rsidR="00D31819" w:rsidRDefault="00D31819" w:rsidP="00783B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«БАНК УРАЛСИБ»</w:t>
      </w:r>
    </w:p>
    <w:p w14:paraId="057A7BE0" w14:textId="1CAFA325" w:rsidR="00D31819" w:rsidRDefault="00D31819" w:rsidP="00783B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«РОСЭКСИМБАНК»</w:t>
      </w:r>
    </w:p>
    <w:p w14:paraId="191271F3" w14:textId="62627E6E" w:rsidR="00C8184F" w:rsidRDefault="00C8184F" w:rsidP="00783B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184F">
        <w:rPr>
          <w:rFonts w:ascii="Times New Roman" w:hAnsi="Times New Roman" w:cs="Times New Roman"/>
          <w:sz w:val="28"/>
          <w:szCs w:val="28"/>
        </w:rPr>
        <w:t>АО</w:t>
      </w:r>
      <w:r w:rsidRPr="00C8184F">
        <w:rPr>
          <w:rFonts w:ascii="Times New Roman" w:hAnsi="Times New Roman" w:cs="Times New Roman"/>
          <w:sz w:val="28"/>
          <w:szCs w:val="28"/>
        </w:rPr>
        <w:t xml:space="preserve"> </w:t>
      </w:r>
      <w:r w:rsidRPr="00C8184F">
        <w:rPr>
          <w:rFonts w:ascii="Times New Roman" w:hAnsi="Times New Roman" w:cs="Times New Roman"/>
          <w:sz w:val="28"/>
          <w:szCs w:val="28"/>
        </w:rPr>
        <w:t xml:space="preserve">БАНК СГБ </w:t>
      </w:r>
      <w:r>
        <w:rPr>
          <w:rFonts w:ascii="Times New Roman" w:hAnsi="Times New Roman" w:cs="Times New Roman"/>
          <w:sz w:val="28"/>
          <w:szCs w:val="28"/>
        </w:rPr>
        <w:t xml:space="preserve"> (Севергазбанк)</w:t>
      </w:r>
    </w:p>
    <w:p w14:paraId="34F93209" w14:textId="77777777" w:rsidR="00A956BE" w:rsidRPr="00091E32" w:rsidRDefault="00A956BE" w:rsidP="00A12E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A956BE" w:rsidRPr="000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6AB"/>
    <w:multiLevelType w:val="hybridMultilevel"/>
    <w:tmpl w:val="F8E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4EB0"/>
    <w:multiLevelType w:val="hybridMultilevel"/>
    <w:tmpl w:val="FBE2B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64896773">
    <w:abstractNumId w:val="0"/>
  </w:num>
  <w:num w:numId="2" w16cid:durableId="190900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02"/>
    <w:rsid w:val="0002710F"/>
    <w:rsid w:val="00032031"/>
    <w:rsid w:val="00054351"/>
    <w:rsid w:val="000856A9"/>
    <w:rsid w:val="00091E32"/>
    <w:rsid w:val="001240E3"/>
    <w:rsid w:val="00152EAC"/>
    <w:rsid w:val="00236BC6"/>
    <w:rsid w:val="002A0C64"/>
    <w:rsid w:val="00307780"/>
    <w:rsid w:val="00435F0C"/>
    <w:rsid w:val="00452018"/>
    <w:rsid w:val="004F04C3"/>
    <w:rsid w:val="005F0CBC"/>
    <w:rsid w:val="006F70FF"/>
    <w:rsid w:val="00783B03"/>
    <w:rsid w:val="007E3763"/>
    <w:rsid w:val="008759CC"/>
    <w:rsid w:val="00884281"/>
    <w:rsid w:val="00A12EA8"/>
    <w:rsid w:val="00A73689"/>
    <w:rsid w:val="00A956BE"/>
    <w:rsid w:val="00AF438C"/>
    <w:rsid w:val="00B1462D"/>
    <w:rsid w:val="00B227B0"/>
    <w:rsid w:val="00BE23E2"/>
    <w:rsid w:val="00C8184F"/>
    <w:rsid w:val="00D31819"/>
    <w:rsid w:val="00D44408"/>
    <w:rsid w:val="00E35CDF"/>
    <w:rsid w:val="00F8242B"/>
    <w:rsid w:val="00FF0C5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78DE"/>
  <w15:docId w15:val="{71B80904-CBEF-4954-B4B1-9EE40BF2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Гуленова Юлия Н.</dc:creator>
  <cp:lastModifiedBy>Имеряков Сергей Н.</cp:lastModifiedBy>
  <cp:revision>3</cp:revision>
  <cp:lastPrinted>2019-08-02T06:30:00Z</cp:lastPrinted>
  <dcterms:created xsi:type="dcterms:W3CDTF">2022-06-08T13:23:00Z</dcterms:created>
  <dcterms:modified xsi:type="dcterms:W3CDTF">2022-06-08T13:23:00Z</dcterms:modified>
</cp:coreProperties>
</file>