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9FF8" w14:textId="77777777" w:rsidR="00C86FF9" w:rsidRPr="00FF4B5F" w:rsidRDefault="00C86FF9" w:rsidP="00C86FF9">
      <w:pPr>
        <w:widowControl w:val="0"/>
        <w:jc w:val="both"/>
        <w:rPr>
          <w:sz w:val="22"/>
          <w:szCs w:val="22"/>
        </w:rPr>
      </w:pPr>
    </w:p>
    <w:p w14:paraId="0D85A96A" w14:textId="77777777" w:rsidR="00C86FF9" w:rsidRPr="00FF4B5F" w:rsidRDefault="00C86FF9" w:rsidP="00C86FF9">
      <w:pPr>
        <w:widowControl w:val="0"/>
        <w:jc w:val="center"/>
        <w:outlineLvl w:val="0"/>
        <w:rPr>
          <w:sz w:val="22"/>
          <w:szCs w:val="22"/>
        </w:rPr>
      </w:pPr>
      <w:r w:rsidRPr="00FF4B5F">
        <w:rPr>
          <w:sz w:val="22"/>
          <w:szCs w:val="22"/>
        </w:rPr>
        <w:t>(Типовая форма договора поручительства с единовременной выплатой вознаграждения)</w:t>
      </w:r>
    </w:p>
    <w:p w14:paraId="5BC10373" w14:textId="77777777" w:rsidR="00C86FF9" w:rsidRPr="00FF4B5F" w:rsidRDefault="00C86FF9" w:rsidP="00C86FF9">
      <w:pPr>
        <w:widowControl w:val="0"/>
        <w:jc w:val="center"/>
        <w:outlineLvl w:val="0"/>
        <w:rPr>
          <w:b/>
          <w:sz w:val="22"/>
          <w:szCs w:val="22"/>
        </w:rPr>
      </w:pPr>
    </w:p>
    <w:p w14:paraId="16AE389C" w14:textId="77777777" w:rsidR="00C86FF9" w:rsidRPr="00FF4B5F" w:rsidRDefault="00C86FF9" w:rsidP="00C86FF9">
      <w:pPr>
        <w:widowControl w:val="0"/>
        <w:jc w:val="center"/>
        <w:outlineLvl w:val="0"/>
        <w:rPr>
          <w:b/>
          <w:sz w:val="22"/>
          <w:szCs w:val="22"/>
        </w:rPr>
      </w:pPr>
      <w:r w:rsidRPr="00FF4B5F">
        <w:rPr>
          <w:b/>
          <w:sz w:val="22"/>
          <w:szCs w:val="22"/>
        </w:rPr>
        <w:t>ДОГОВОР ПОРУЧИТЕЛЬСТВА № _____</w:t>
      </w:r>
    </w:p>
    <w:p w14:paraId="34BE6661" w14:textId="77777777" w:rsidR="00C86FF9" w:rsidRPr="00FF4B5F" w:rsidRDefault="00C86FF9" w:rsidP="00C86FF9">
      <w:pPr>
        <w:widowControl w:val="0"/>
        <w:jc w:val="center"/>
        <w:rPr>
          <w:sz w:val="22"/>
          <w:szCs w:val="22"/>
        </w:rPr>
      </w:pPr>
    </w:p>
    <w:p w14:paraId="076A6970" w14:textId="77777777" w:rsidR="00C86FF9" w:rsidRPr="00FF4B5F" w:rsidRDefault="00C86FF9" w:rsidP="00C86FF9">
      <w:pPr>
        <w:widowControl w:val="0"/>
        <w:tabs>
          <w:tab w:val="left" w:pos="7088"/>
        </w:tabs>
        <w:jc w:val="both"/>
        <w:rPr>
          <w:sz w:val="22"/>
          <w:szCs w:val="22"/>
        </w:rPr>
      </w:pPr>
      <w:r w:rsidRPr="00FF4B5F">
        <w:rPr>
          <w:sz w:val="22"/>
          <w:szCs w:val="22"/>
        </w:rPr>
        <w:t xml:space="preserve">г. Нижний Новгород                                                                            </w:t>
      </w:r>
      <w:r w:rsidRPr="00FF4B5F">
        <w:rPr>
          <w:sz w:val="22"/>
          <w:szCs w:val="22"/>
        </w:rPr>
        <w:tab/>
        <w:t>«____» ___________ 20_ года</w:t>
      </w:r>
    </w:p>
    <w:p w14:paraId="185BAB22" w14:textId="77777777" w:rsidR="00C86FF9" w:rsidRPr="00FF4B5F" w:rsidRDefault="00C86FF9" w:rsidP="00C86FF9">
      <w:pPr>
        <w:widowControl w:val="0"/>
        <w:jc w:val="both"/>
        <w:rPr>
          <w:sz w:val="22"/>
          <w:szCs w:val="22"/>
        </w:rPr>
      </w:pPr>
    </w:p>
    <w:p w14:paraId="0FC0E8BC" w14:textId="77777777" w:rsidR="00C86FF9" w:rsidRPr="00FF4B5F" w:rsidRDefault="00C86FF9" w:rsidP="00C86FF9">
      <w:pPr>
        <w:widowControl w:val="0"/>
        <w:tabs>
          <w:tab w:val="right" w:pos="9000"/>
        </w:tabs>
        <w:jc w:val="both"/>
        <w:rPr>
          <w:b/>
          <w:sz w:val="22"/>
          <w:szCs w:val="22"/>
        </w:rPr>
      </w:pPr>
      <w:r w:rsidRPr="00FF4B5F">
        <w:rPr>
          <w:b/>
          <w:sz w:val="22"/>
          <w:szCs w:val="22"/>
        </w:rPr>
        <w:t>Для юридических лиц</w:t>
      </w:r>
    </w:p>
    <w:p w14:paraId="76AD1C4E" w14:textId="77777777" w:rsidR="00C86FF9" w:rsidRPr="00FF4B5F" w:rsidRDefault="00C86FF9" w:rsidP="00C86FF9">
      <w:pPr>
        <w:widowControl w:val="0"/>
        <w:tabs>
          <w:tab w:val="right" w:pos="9000"/>
        </w:tabs>
        <w:jc w:val="both"/>
        <w:rPr>
          <w:sz w:val="22"/>
          <w:szCs w:val="22"/>
        </w:rPr>
      </w:pPr>
      <w:r w:rsidRPr="00FF4B5F">
        <w:rPr>
          <w:sz w:val="22"/>
          <w:szCs w:val="22"/>
        </w:rPr>
        <w:t>_________________________________________________, в лице, _________________________________,</w:t>
      </w:r>
    </w:p>
    <w:p w14:paraId="6A23DC63" w14:textId="77777777" w:rsidR="00C86FF9" w:rsidRPr="00FF4B5F" w:rsidRDefault="00C86FF9" w:rsidP="00C86FF9">
      <w:pPr>
        <w:widowControl w:val="0"/>
        <w:tabs>
          <w:tab w:val="left" w:pos="6379"/>
          <w:tab w:val="right" w:pos="9000"/>
        </w:tabs>
        <w:jc w:val="both"/>
        <w:rPr>
          <w:i/>
          <w:iCs/>
          <w:sz w:val="18"/>
          <w:szCs w:val="22"/>
        </w:rPr>
      </w:pPr>
      <w:r w:rsidRPr="00FF4B5F">
        <w:rPr>
          <w:i/>
          <w:iCs/>
          <w:sz w:val="18"/>
          <w:szCs w:val="22"/>
        </w:rPr>
        <w:t xml:space="preserve">         (полное наименование предприятия, получающего кредит) </w:t>
      </w:r>
      <w:r w:rsidRPr="00FF4B5F">
        <w:rPr>
          <w:i/>
          <w:iCs/>
          <w:sz w:val="18"/>
          <w:szCs w:val="22"/>
        </w:rPr>
        <w:tab/>
        <w:t xml:space="preserve">          (должность, Ф.И.О.)</w:t>
      </w:r>
    </w:p>
    <w:p w14:paraId="7CCAAC23" w14:textId="77777777" w:rsidR="00C86FF9" w:rsidRPr="00FF4B5F" w:rsidRDefault="00C86FF9" w:rsidP="00C86FF9">
      <w:pPr>
        <w:widowControl w:val="0"/>
        <w:tabs>
          <w:tab w:val="right" w:pos="8280"/>
          <w:tab w:val="right" w:pos="8460"/>
          <w:tab w:val="right" w:pos="9000"/>
          <w:tab w:val="right" w:pos="9180"/>
        </w:tabs>
        <w:jc w:val="both"/>
        <w:rPr>
          <w:sz w:val="22"/>
          <w:szCs w:val="22"/>
        </w:rPr>
      </w:pPr>
      <w:r w:rsidRPr="00FF4B5F">
        <w:rPr>
          <w:sz w:val="22"/>
          <w:szCs w:val="22"/>
        </w:rPr>
        <w:t>действующего на основании ________________________________________________________________,</w:t>
      </w:r>
    </w:p>
    <w:p w14:paraId="063AA352" w14:textId="77777777" w:rsidR="00C86FF9" w:rsidRPr="00FF4B5F" w:rsidRDefault="00C86FF9" w:rsidP="00C86FF9">
      <w:pPr>
        <w:widowControl w:val="0"/>
        <w:tabs>
          <w:tab w:val="left" w:pos="3686"/>
        </w:tabs>
        <w:jc w:val="both"/>
        <w:rPr>
          <w:i/>
          <w:iCs/>
          <w:sz w:val="18"/>
          <w:szCs w:val="22"/>
        </w:rPr>
      </w:pPr>
      <w:r w:rsidRPr="00FF4B5F">
        <w:rPr>
          <w:i/>
          <w:iCs/>
          <w:sz w:val="22"/>
          <w:szCs w:val="22"/>
        </w:rPr>
        <w:tab/>
      </w:r>
      <w:r w:rsidRPr="00FF4B5F">
        <w:rPr>
          <w:i/>
          <w:iCs/>
          <w:sz w:val="18"/>
          <w:szCs w:val="22"/>
        </w:rPr>
        <w:t>(Устава, Положения, Доверенности, Протокола/Решения)</w:t>
      </w:r>
    </w:p>
    <w:p w14:paraId="129823C9" w14:textId="77777777" w:rsidR="00C86FF9" w:rsidRPr="00FF4B5F" w:rsidRDefault="00C86FF9" w:rsidP="00C86FF9">
      <w:pPr>
        <w:widowControl w:val="0"/>
        <w:jc w:val="both"/>
        <w:rPr>
          <w:sz w:val="22"/>
          <w:szCs w:val="22"/>
        </w:rPr>
      </w:pPr>
    </w:p>
    <w:p w14:paraId="71A182D3" w14:textId="77777777" w:rsidR="00C86FF9" w:rsidRPr="00FF4B5F" w:rsidRDefault="00C86FF9" w:rsidP="00C86FF9">
      <w:pPr>
        <w:widowControl w:val="0"/>
        <w:jc w:val="both"/>
        <w:rPr>
          <w:b/>
          <w:sz w:val="22"/>
          <w:szCs w:val="22"/>
        </w:rPr>
      </w:pPr>
      <w:r w:rsidRPr="00FF4B5F">
        <w:rPr>
          <w:b/>
          <w:sz w:val="22"/>
          <w:szCs w:val="22"/>
        </w:rPr>
        <w:t>Для индивидуальных предпринимателей</w:t>
      </w:r>
    </w:p>
    <w:p w14:paraId="5C24CA51" w14:textId="77777777" w:rsidR="00C86FF9" w:rsidRPr="00FF4B5F" w:rsidRDefault="00C86FF9" w:rsidP="00C86FF9">
      <w:pPr>
        <w:widowControl w:val="0"/>
        <w:jc w:val="both"/>
        <w:rPr>
          <w:sz w:val="22"/>
          <w:szCs w:val="22"/>
        </w:rPr>
      </w:pPr>
      <w:r w:rsidRPr="00FF4B5F">
        <w:rPr>
          <w:sz w:val="22"/>
          <w:szCs w:val="22"/>
        </w:rPr>
        <w:t>Индивидуальный предприниматель _____________________________________________, действующий</w:t>
      </w:r>
    </w:p>
    <w:p w14:paraId="0A727466" w14:textId="77777777" w:rsidR="00C86FF9" w:rsidRPr="00FF4B5F" w:rsidRDefault="00C86FF9" w:rsidP="00C86FF9">
      <w:pPr>
        <w:widowControl w:val="0"/>
        <w:tabs>
          <w:tab w:val="left" w:pos="3402"/>
        </w:tabs>
        <w:rPr>
          <w:i/>
          <w:sz w:val="18"/>
          <w:szCs w:val="22"/>
        </w:rPr>
      </w:pPr>
      <w:r w:rsidRPr="00FF4B5F">
        <w:rPr>
          <w:i/>
          <w:sz w:val="18"/>
          <w:szCs w:val="22"/>
        </w:rPr>
        <w:tab/>
        <w:t>(ФИО индивидуального предпринимателя, получающего кредит)</w:t>
      </w:r>
    </w:p>
    <w:p w14:paraId="63E820E7" w14:textId="77777777" w:rsidR="00C86FF9" w:rsidRPr="00FF4B5F" w:rsidRDefault="00C86FF9" w:rsidP="00C86FF9">
      <w:pPr>
        <w:widowControl w:val="0"/>
        <w:jc w:val="both"/>
        <w:rPr>
          <w:sz w:val="22"/>
          <w:szCs w:val="22"/>
        </w:rPr>
      </w:pPr>
      <w:r w:rsidRPr="00FF4B5F">
        <w:rPr>
          <w:sz w:val="22"/>
          <w:szCs w:val="22"/>
        </w:rPr>
        <w:t xml:space="preserve">на основании Свидетельства серия_____ № ___________________________, </w:t>
      </w:r>
    </w:p>
    <w:p w14:paraId="5B43326E" w14:textId="77777777" w:rsidR="00C86FF9" w:rsidRPr="00FF4B5F" w:rsidRDefault="00C86FF9" w:rsidP="00C86FF9">
      <w:pPr>
        <w:widowControl w:val="0"/>
        <w:jc w:val="both"/>
        <w:rPr>
          <w:sz w:val="22"/>
          <w:szCs w:val="22"/>
        </w:rPr>
      </w:pPr>
    </w:p>
    <w:p w14:paraId="3BF2911C" w14:textId="77777777" w:rsidR="00C86FF9" w:rsidRPr="00FF4B5F" w:rsidRDefault="00C86FF9" w:rsidP="00C86FF9">
      <w:pPr>
        <w:jc w:val="both"/>
        <w:rPr>
          <w:b/>
          <w:sz w:val="22"/>
          <w:szCs w:val="22"/>
        </w:rPr>
      </w:pPr>
      <w:r w:rsidRPr="00FF4B5F">
        <w:rPr>
          <w:b/>
          <w:sz w:val="22"/>
          <w:szCs w:val="22"/>
        </w:rPr>
        <w:t xml:space="preserve">Для физических лиц, </w:t>
      </w:r>
      <w:r w:rsidRPr="00FF4B5F">
        <w:rPr>
          <w:b/>
          <w:bCs/>
          <w:sz w:val="22"/>
          <w:szCs w:val="22"/>
        </w:rPr>
        <w:t>применяющих специальный налоговый режим</w:t>
      </w:r>
      <w:r w:rsidRPr="00FF4B5F">
        <w:rPr>
          <w:b/>
          <w:sz w:val="22"/>
          <w:szCs w:val="22"/>
        </w:rPr>
        <w:t xml:space="preserve"> «Налог на профессиональный доход».</w:t>
      </w:r>
    </w:p>
    <w:p w14:paraId="63B5AF45" w14:textId="77777777" w:rsidR="00C86FF9" w:rsidRPr="00FF4B5F" w:rsidRDefault="00C86FF9" w:rsidP="00C86FF9">
      <w:pPr>
        <w:widowControl w:val="0"/>
        <w:jc w:val="both"/>
        <w:rPr>
          <w:b/>
          <w:sz w:val="22"/>
          <w:szCs w:val="22"/>
        </w:rPr>
      </w:pPr>
    </w:p>
    <w:p w14:paraId="4C11CA93" w14:textId="77777777" w:rsidR="00C86FF9" w:rsidRPr="00FF4B5F" w:rsidRDefault="00C86FF9" w:rsidP="00C86FF9">
      <w:pPr>
        <w:widowControl w:val="0"/>
        <w:jc w:val="both"/>
        <w:rPr>
          <w:sz w:val="22"/>
          <w:szCs w:val="22"/>
        </w:rPr>
      </w:pPr>
      <w:r w:rsidRPr="00FF4B5F">
        <w:rPr>
          <w:sz w:val="22"/>
          <w:szCs w:val="22"/>
        </w:rPr>
        <w:t>Гражданин_____________________ _________________________________, ________ г.р., действующий</w:t>
      </w:r>
    </w:p>
    <w:p w14:paraId="61954171" w14:textId="77777777" w:rsidR="00C86FF9" w:rsidRPr="00FF4B5F" w:rsidRDefault="00C86FF9" w:rsidP="00C86FF9">
      <w:pPr>
        <w:widowControl w:val="0"/>
        <w:jc w:val="both"/>
        <w:rPr>
          <w:sz w:val="18"/>
          <w:szCs w:val="18"/>
        </w:rPr>
      </w:pPr>
      <w:r w:rsidRPr="00FF4B5F">
        <w:rPr>
          <w:sz w:val="22"/>
          <w:szCs w:val="22"/>
        </w:rPr>
        <w:tab/>
        <w:t xml:space="preserve">                                </w:t>
      </w:r>
      <w:r w:rsidRPr="00FF4B5F">
        <w:rPr>
          <w:sz w:val="18"/>
          <w:szCs w:val="18"/>
        </w:rPr>
        <w:t>(</w:t>
      </w:r>
      <w:r w:rsidRPr="00FF4B5F">
        <w:rPr>
          <w:i/>
          <w:sz w:val="18"/>
          <w:szCs w:val="18"/>
        </w:rPr>
        <w:t>ФИО самозанятого, получающего кредит</w:t>
      </w:r>
      <w:r w:rsidRPr="00FF4B5F">
        <w:rPr>
          <w:sz w:val="18"/>
          <w:szCs w:val="18"/>
        </w:rPr>
        <w:t>)</w:t>
      </w:r>
    </w:p>
    <w:p w14:paraId="35FC764D" w14:textId="77777777" w:rsidR="00C86FF9" w:rsidRPr="00FF4B5F" w:rsidRDefault="00C86FF9" w:rsidP="00C86FF9">
      <w:pPr>
        <w:widowControl w:val="0"/>
        <w:jc w:val="both"/>
        <w:rPr>
          <w:sz w:val="22"/>
          <w:szCs w:val="22"/>
        </w:rPr>
      </w:pPr>
    </w:p>
    <w:p w14:paraId="3153312E" w14:textId="77777777" w:rsidR="00C86FF9" w:rsidRPr="00FF4B5F" w:rsidRDefault="00C86FF9" w:rsidP="00C86FF9">
      <w:pPr>
        <w:widowControl w:val="0"/>
        <w:jc w:val="both"/>
        <w:rPr>
          <w:sz w:val="22"/>
          <w:szCs w:val="22"/>
        </w:rPr>
      </w:pPr>
      <w:r w:rsidRPr="00FF4B5F">
        <w:rPr>
          <w:sz w:val="22"/>
          <w:szCs w:val="22"/>
        </w:rPr>
        <w:t xml:space="preserve">на основании ____________________________________________________, </w:t>
      </w:r>
    </w:p>
    <w:p w14:paraId="5F9276F1" w14:textId="77777777" w:rsidR="00C86FF9" w:rsidRPr="00FF4B5F" w:rsidRDefault="00C86FF9" w:rsidP="00C86FF9">
      <w:pPr>
        <w:widowControl w:val="0"/>
        <w:jc w:val="both"/>
        <w:rPr>
          <w:sz w:val="22"/>
          <w:szCs w:val="22"/>
        </w:rPr>
      </w:pPr>
    </w:p>
    <w:p w14:paraId="10E9F576" w14:textId="77777777" w:rsidR="00C86FF9" w:rsidRPr="00FF4B5F" w:rsidRDefault="00C86FF9" w:rsidP="00C86FF9">
      <w:pPr>
        <w:widowControl w:val="0"/>
        <w:jc w:val="both"/>
        <w:rPr>
          <w:sz w:val="22"/>
          <w:szCs w:val="22"/>
        </w:rPr>
      </w:pPr>
      <w:r w:rsidRPr="00FF4B5F">
        <w:rPr>
          <w:sz w:val="22"/>
          <w:szCs w:val="22"/>
        </w:rPr>
        <w:t xml:space="preserve">именуем___ в дальнейшем «ЗАЕМЩИК», с одной стороны, </w:t>
      </w:r>
    </w:p>
    <w:p w14:paraId="7A7A77A5" w14:textId="77777777" w:rsidR="00C86FF9" w:rsidRPr="00FF4B5F" w:rsidRDefault="00C86FF9" w:rsidP="00C86FF9">
      <w:pPr>
        <w:widowControl w:val="0"/>
        <w:jc w:val="both"/>
        <w:rPr>
          <w:sz w:val="22"/>
          <w:szCs w:val="22"/>
        </w:rPr>
      </w:pPr>
    </w:p>
    <w:p w14:paraId="474CF598" w14:textId="77777777" w:rsidR="00C86FF9" w:rsidRPr="00FF4B5F" w:rsidRDefault="00C86FF9" w:rsidP="00C86FF9">
      <w:pPr>
        <w:widowControl w:val="0"/>
        <w:jc w:val="both"/>
        <w:rPr>
          <w:sz w:val="22"/>
          <w:szCs w:val="22"/>
        </w:rPr>
      </w:pPr>
      <w:r w:rsidRPr="00FF4B5F">
        <w:rPr>
          <w:sz w:val="22"/>
          <w:szCs w:val="22"/>
        </w:rPr>
        <w:t>________________________________________________________ в лице ___________________________,</w:t>
      </w:r>
    </w:p>
    <w:p w14:paraId="6E769D69" w14:textId="77777777" w:rsidR="00C86FF9" w:rsidRPr="00FF4B5F" w:rsidRDefault="00C86FF9" w:rsidP="00C86FF9">
      <w:pPr>
        <w:widowControl w:val="0"/>
        <w:tabs>
          <w:tab w:val="left" w:pos="3402"/>
          <w:tab w:val="left" w:pos="7088"/>
        </w:tabs>
        <w:jc w:val="both"/>
        <w:rPr>
          <w:sz w:val="22"/>
          <w:szCs w:val="22"/>
        </w:rPr>
      </w:pPr>
      <w:r w:rsidRPr="00FF4B5F">
        <w:rPr>
          <w:i/>
          <w:iCs/>
          <w:sz w:val="18"/>
          <w:szCs w:val="22"/>
        </w:rPr>
        <w:t xml:space="preserve">      (полное наименование Банка)</w:t>
      </w:r>
      <w:r w:rsidRPr="00FF4B5F">
        <w:rPr>
          <w:i/>
          <w:iCs/>
          <w:sz w:val="18"/>
          <w:szCs w:val="22"/>
        </w:rPr>
        <w:tab/>
        <w:t xml:space="preserve">                                                                                         ( должность, Ф.И.О.)</w:t>
      </w:r>
    </w:p>
    <w:p w14:paraId="5781B323" w14:textId="77777777" w:rsidR="00C86FF9" w:rsidRPr="00FF4B5F" w:rsidRDefault="00C86FF9" w:rsidP="00C86FF9">
      <w:pPr>
        <w:widowControl w:val="0"/>
        <w:jc w:val="both"/>
        <w:rPr>
          <w:sz w:val="22"/>
          <w:szCs w:val="22"/>
        </w:rPr>
      </w:pPr>
      <w:r w:rsidRPr="00FF4B5F">
        <w:rPr>
          <w:sz w:val="22"/>
          <w:szCs w:val="22"/>
        </w:rPr>
        <w:t xml:space="preserve">действующ _____ на основании __________________________________________________, именуем___ </w:t>
      </w:r>
    </w:p>
    <w:p w14:paraId="25C2386F" w14:textId="77777777" w:rsidR="00C86FF9" w:rsidRPr="00FF4B5F" w:rsidRDefault="00C86FF9" w:rsidP="00C86FF9">
      <w:pPr>
        <w:widowControl w:val="0"/>
        <w:tabs>
          <w:tab w:val="left" w:pos="3119"/>
        </w:tabs>
        <w:jc w:val="both"/>
        <w:rPr>
          <w:sz w:val="22"/>
          <w:szCs w:val="22"/>
        </w:rPr>
      </w:pPr>
      <w:r w:rsidRPr="00FF4B5F">
        <w:rPr>
          <w:i/>
          <w:sz w:val="18"/>
          <w:szCs w:val="22"/>
        </w:rPr>
        <w:tab/>
        <w:t>(Устава, Положения, Доверенности, Протокола/Решения</w:t>
      </w:r>
      <w:r w:rsidRPr="00FF4B5F">
        <w:rPr>
          <w:i/>
          <w:sz w:val="22"/>
          <w:szCs w:val="22"/>
        </w:rPr>
        <w:t>)</w:t>
      </w:r>
    </w:p>
    <w:p w14:paraId="26FBB153" w14:textId="77777777" w:rsidR="00C86FF9" w:rsidRPr="00FF4B5F" w:rsidRDefault="00C86FF9" w:rsidP="00C86FF9">
      <w:pPr>
        <w:widowControl w:val="0"/>
        <w:jc w:val="both"/>
        <w:rPr>
          <w:sz w:val="22"/>
          <w:szCs w:val="22"/>
        </w:rPr>
      </w:pPr>
      <w:r w:rsidRPr="00FF4B5F">
        <w:rPr>
          <w:sz w:val="22"/>
          <w:szCs w:val="22"/>
        </w:rPr>
        <w:t xml:space="preserve">в дальнейшем «БАНК»,с другой стороны, и </w:t>
      </w:r>
      <w:r w:rsidRPr="00FF4B5F">
        <w:rPr>
          <w:b/>
          <w:sz w:val="22"/>
          <w:szCs w:val="22"/>
        </w:rPr>
        <w:t>Автономная некоммерческая организация «Агентство по развитию системы гарантий и Микрокредитная компания для поддержки предпринимательства Нижегородской области»</w:t>
      </w:r>
      <w:r w:rsidRPr="00FF4B5F">
        <w:rPr>
          <w:sz w:val="22"/>
          <w:szCs w:val="22"/>
        </w:rPr>
        <w:t xml:space="preserve">, в лице _______________________________________, </w:t>
      </w:r>
    </w:p>
    <w:p w14:paraId="20CE7D12" w14:textId="77777777" w:rsidR="00C86FF9" w:rsidRPr="00FF4B5F" w:rsidRDefault="00C86FF9" w:rsidP="00C86FF9">
      <w:pPr>
        <w:widowControl w:val="0"/>
        <w:tabs>
          <w:tab w:val="left" w:pos="3402"/>
          <w:tab w:val="left" w:pos="5670"/>
        </w:tabs>
        <w:jc w:val="both"/>
        <w:outlineLvl w:val="0"/>
        <w:rPr>
          <w:i/>
          <w:sz w:val="18"/>
          <w:szCs w:val="22"/>
        </w:rPr>
      </w:pPr>
      <w:r w:rsidRPr="00FF4B5F">
        <w:rPr>
          <w:i/>
          <w:sz w:val="18"/>
          <w:szCs w:val="22"/>
        </w:rPr>
        <w:tab/>
      </w:r>
      <w:r w:rsidRPr="00FF4B5F">
        <w:rPr>
          <w:i/>
          <w:sz w:val="18"/>
          <w:szCs w:val="22"/>
        </w:rPr>
        <w:tab/>
        <w:t xml:space="preserve">        (должность, Ф.И.О.</w:t>
      </w:r>
    </w:p>
    <w:p w14:paraId="2CA0CCB2" w14:textId="77777777" w:rsidR="00C86FF9" w:rsidRPr="00FF4B5F" w:rsidRDefault="00C86FF9" w:rsidP="00C86FF9">
      <w:pPr>
        <w:widowControl w:val="0"/>
        <w:tabs>
          <w:tab w:val="left" w:pos="3402"/>
        </w:tabs>
        <w:jc w:val="both"/>
        <w:outlineLvl w:val="0"/>
        <w:rPr>
          <w:sz w:val="22"/>
          <w:szCs w:val="22"/>
        </w:rPr>
      </w:pPr>
      <w:r w:rsidRPr="00FF4B5F">
        <w:rPr>
          <w:sz w:val="22"/>
          <w:szCs w:val="22"/>
        </w:rPr>
        <w:t xml:space="preserve">действующего на основании __________________________________________ именуемый в дальнейшем </w:t>
      </w:r>
    </w:p>
    <w:p w14:paraId="2FD98223" w14:textId="77777777" w:rsidR="00C86FF9" w:rsidRPr="00FF4B5F" w:rsidRDefault="00C86FF9" w:rsidP="00C86FF9">
      <w:pPr>
        <w:widowControl w:val="0"/>
        <w:tabs>
          <w:tab w:val="left" w:pos="3402"/>
        </w:tabs>
        <w:jc w:val="both"/>
        <w:outlineLvl w:val="0"/>
        <w:rPr>
          <w:i/>
          <w:sz w:val="18"/>
          <w:szCs w:val="22"/>
        </w:rPr>
      </w:pPr>
      <w:r w:rsidRPr="00FF4B5F">
        <w:rPr>
          <w:i/>
          <w:sz w:val="18"/>
          <w:szCs w:val="22"/>
        </w:rPr>
        <w:t xml:space="preserve">                                                               (Устава, Положения, Доверенности, Протокола/Решения)</w:t>
      </w:r>
    </w:p>
    <w:p w14:paraId="46623867" w14:textId="77777777" w:rsidR="00C86FF9" w:rsidRPr="00FF4B5F" w:rsidRDefault="00C86FF9" w:rsidP="00C86FF9">
      <w:pPr>
        <w:widowControl w:val="0"/>
        <w:jc w:val="both"/>
        <w:outlineLvl w:val="0"/>
        <w:rPr>
          <w:sz w:val="22"/>
          <w:szCs w:val="22"/>
        </w:rPr>
      </w:pPr>
    </w:p>
    <w:p w14:paraId="411AB065" w14:textId="77777777" w:rsidR="00C86FF9" w:rsidRPr="00FF4B5F" w:rsidRDefault="00C86FF9" w:rsidP="00C86FF9">
      <w:pPr>
        <w:widowControl w:val="0"/>
        <w:jc w:val="both"/>
        <w:outlineLvl w:val="0"/>
        <w:rPr>
          <w:sz w:val="22"/>
          <w:szCs w:val="22"/>
        </w:rPr>
      </w:pPr>
      <w:r w:rsidRPr="00FF4B5F">
        <w:rPr>
          <w:sz w:val="22"/>
          <w:szCs w:val="22"/>
        </w:rPr>
        <w:t>«ПОРУЧИТЕЛЬ», с третьей стороны, вместе и по отдельности именуемые «Стороны», заключили настоящий Договор о нижеследующем:</w:t>
      </w:r>
    </w:p>
    <w:p w14:paraId="37EDD887" w14:textId="77777777" w:rsidR="00C86FF9" w:rsidRPr="00FF4B5F" w:rsidRDefault="00C86FF9" w:rsidP="00C86FF9">
      <w:pPr>
        <w:widowControl w:val="0"/>
        <w:jc w:val="both"/>
        <w:rPr>
          <w:sz w:val="22"/>
          <w:szCs w:val="22"/>
        </w:rPr>
      </w:pPr>
    </w:p>
    <w:p w14:paraId="3A98719C" w14:textId="77777777" w:rsidR="00C86FF9" w:rsidRPr="00FF4B5F" w:rsidRDefault="00C86FF9" w:rsidP="00C86FF9">
      <w:pPr>
        <w:widowControl w:val="0"/>
        <w:numPr>
          <w:ilvl w:val="0"/>
          <w:numId w:val="2"/>
        </w:numPr>
        <w:jc w:val="center"/>
        <w:outlineLvl w:val="0"/>
        <w:rPr>
          <w:b/>
          <w:sz w:val="22"/>
          <w:szCs w:val="22"/>
        </w:rPr>
      </w:pPr>
      <w:r w:rsidRPr="00FF4B5F">
        <w:rPr>
          <w:b/>
          <w:sz w:val="22"/>
          <w:szCs w:val="22"/>
        </w:rPr>
        <w:t>ПРЕДМЕТ ДОГОВОРА</w:t>
      </w:r>
    </w:p>
    <w:p w14:paraId="054B3ADA" w14:textId="77777777" w:rsidR="00C86FF9" w:rsidRPr="00FF4B5F" w:rsidRDefault="00C86FF9" w:rsidP="00C86FF9">
      <w:pPr>
        <w:widowControl w:val="0"/>
        <w:ind w:left="720"/>
        <w:outlineLvl w:val="0"/>
        <w:rPr>
          <w:b/>
          <w:sz w:val="22"/>
          <w:szCs w:val="22"/>
        </w:rPr>
      </w:pPr>
    </w:p>
    <w:p w14:paraId="321D741E" w14:textId="77777777" w:rsidR="00C86FF9" w:rsidRPr="00FF4B5F" w:rsidRDefault="00C86FF9" w:rsidP="00C86FF9">
      <w:pPr>
        <w:widowControl w:val="0"/>
        <w:jc w:val="both"/>
        <w:outlineLvl w:val="0"/>
        <w:rPr>
          <w:sz w:val="22"/>
          <w:szCs w:val="22"/>
        </w:rPr>
      </w:pPr>
      <w:r w:rsidRPr="00FF4B5F">
        <w:rPr>
          <w:sz w:val="22"/>
          <w:szCs w:val="22"/>
        </w:rPr>
        <w:tab/>
      </w:r>
      <w:r w:rsidRPr="00FF4B5F">
        <w:rPr>
          <w:b/>
          <w:sz w:val="22"/>
          <w:szCs w:val="22"/>
        </w:rPr>
        <w:t>1.1.</w:t>
      </w:r>
      <w:r w:rsidRPr="00FF4B5F">
        <w:rPr>
          <w:sz w:val="22"/>
          <w:szCs w:val="22"/>
        </w:rPr>
        <w:t xml:space="preserve"> Поручитель за обусловленную настоящим Договором плату обязуется отвечать перед Банком за исполнение Заемщиком обязательств, вытекающих из ___________________________________________________ (в дальнейшем – «Кредитный договор»),</w:t>
      </w:r>
    </w:p>
    <w:p w14:paraId="2EFC8235" w14:textId="77777777" w:rsidR="00C86FF9" w:rsidRPr="00FF4B5F" w:rsidRDefault="00C86FF9" w:rsidP="00C86FF9">
      <w:pPr>
        <w:widowControl w:val="0"/>
        <w:tabs>
          <w:tab w:val="left" w:pos="2552"/>
        </w:tabs>
        <w:outlineLvl w:val="0"/>
        <w:rPr>
          <w:i/>
          <w:sz w:val="18"/>
          <w:szCs w:val="22"/>
        </w:rPr>
      </w:pPr>
      <w:r w:rsidRPr="00FF4B5F">
        <w:rPr>
          <w:i/>
          <w:sz w:val="18"/>
          <w:szCs w:val="22"/>
        </w:rPr>
        <w:tab/>
        <w:t>(вид договора)</w:t>
      </w:r>
    </w:p>
    <w:p w14:paraId="281C06E5" w14:textId="77777777" w:rsidR="00C86FF9" w:rsidRPr="00FF4B5F" w:rsidRDefault="00C86FF9" w:rsidP="00C86FF9">
      <w:pPr>
        <w:widowControl w:val="0"/>
        <w:jc w:val="both"/>
        <w:outlineLvl w:val="0"/>
        <w:rPr>
          <w:sz w:val="22"/>
          <w:szCs w:val="22"/>
        </w:rPr>
      </w:pPr>
      <w:r w:rsidRPr="00FF4B5F">
        <w:rPr>
          <w:sz w:val="22"/>
          <w:szCs w:val="22"/>
        </w:rPr>
        <w:t xml:space="preserve">заключенного между _____________________________________ и </w:t>
      </w:r>
      <w:r w:rsidRPr="00FF4B5F">
        <w:rPr>
          <w:sz w:val="22"/>
          <w:szCs w:val="22"/>
        </w:rPr>
        <w:lastRenderedPageBreak/>
        <w:t>_____________________________</w:t>
      </w:r>
    </w:p>
    <w:p w14:paraId="56413849" w14:textId="77777777" w:rsidR="00C86FF9" w:rsidRPr="00FF4B5F" w:rsidRDefault="00C86FF9" w:rsidP="00C86FF9">
      <w:pPr>
        <w:widowControl w:val="0"/>
        <w:tabs>
          <w:tab w:val="left" w:pos="2835"/>
          <w:tab w:val="left" w:pos="7088"/>
        </w:tabs>
        <w:outlineLvl w:val="0"/>
        <w:rPr>
          <w:i/>
          <w:sz w:val="22"/>
          <w:szCs w:val="22"/>
        </w:rPr>
      </w:pPr>
      <w:r w:rsidRPr="00FF4B5F">
        <w:rPr>
          <w:sz w:val="22"/>
          <w:szCs w:val="22"/>
        </w:rPr>
        <w:tab/>
        <w:t xml:space="preserve"> </w:t>
      </w:r>
      <w:r w:rsidRPr="00FF4B5F">
        <w:rPr>
          <w:i/>
          <w:sz w:val="18"/>
          <w:szCs w:val="22"/>
        </w:rPr>
        <w:t xml:space="preserve">(наименование Банка) </w:t>
      </w:r>
      <w:r w:rsidRPr="00FF4B5F">
        <w:rPr>
          <w:i/>
          <w:sz w:val="18"/>
          <w:szCs w:val="22"/>
        </w:rPr>
        <w:tab/>
        <w:t>(наименование Заемщика)</w:t>
      </w:r>
    </w:p>
    <w:p w14:paraId="1F193219" w14:textId="77777777" w:rsidR="00C86FF9" w:rsidRPr="00FF4B5F" w:rsidRDefault="00C86FF9" w:rsidP="00C86FF9">
      <w:pPr>
        <w:widowControl w:val="0"/>
        <w:outlineLvl w:val="0"/>
        <w:rPr>
          <w:sz w:val="22"/>
          <w:szCs w:val="22"/>
        </w:rPr>
      </w:pPr>
    </w:p>
    <w:p w14:paraId="24A399F0" w14:textId="77777777" w:rsidR="00C86FF9" w:rsidRPr="00FF4B5F" w:rsidRDefault="00C86FF9" w:rsidP="00C86FF9">
      <w:pPr>
        <w:widowControl w:val="0"/>
        <w:outlineLvl w:val="0"/>
        <w:rPr>
          <w:sz w:val="22"/>
          <w:szCs w:val="22"/>
        </w:rPr>
      </w:pPr>
      <w:r w:rsidRPr="00FF4B5F">
        <w:rPr>
          <w:sz w:val="22"/>
          <w:szCs w:val="22"/>
        </w:rPr>
        <w:t xml:space="preserve">на следующих условиях (указывается в соответствии с условиями кредитного договора): </w:t>
      </w:r>
    </w:p>
    <w:p w14:paraId="33555026" w14:textId="77777777" w:rsidR="00C86FF9" w:rsidRPr="00FF4B5F" w:rsidRDefault="00C86FF9" w:rsidP="00C86FF9">
      <w:pPr>
        <w:widowControl w:val="0"/>
        <w:numPr>
          <w:ilvl w:val="12"/>
          <w:numId w:val="0"/>
        </w:numPr>
        <w:ind w:firstLine="709"/>
        <w:jc w:val="both"/>
        <w:rPr>
          <w:b/>
          <w:i/>
          <w:spacing w:val="-1"/>
          <w:sz w:val="22"/>
          <w:szCs w:val="22"/>
        </w:rPr>
      </w:pPr>
      <w:r w:rsidRPr="00FF4B5F">
        <w:rPr>
          <w:b/>
          <w:i/>
          <w:spacing w:val="-1"/>
          <w:sz w:val="22"/>
          <w:szCs w:val="22"/>
        </w:rPr>
        <w:t xml:space="preserve">Вариант </w:t>
      </w:r>
      <w:r w:rsidRPr="00FF4B5F">
        <w:rPr>
          <w:b/>
          <w:i/>
          <w:sz w:val="22"/>
          <w:szCs w:val="22"/>
        </w:rPr>
        <w:t>I (используется при оформлении обеспечения по кредитному договору с единовременной выдачей денежных средств)</w:t>
      </w:r>
      <w:r w:rsidRPr="00FF4B5F">
        <w:rPr>
          <w:b/>
          <w:i/>
          <w:spacing w:val="-1"/>
          <w:sz w:val="22"/>
          <w:szCs w:val="22"/>
        </w:rPr>
        <w:t>:</w:t>
      </w:r>
    </w:p>
    <w:p w14:paraId="6AF091FA" w14:textId="77777777" w:rsidR="00C86FF9" w:rsidRPr="00FF4B5F" w:rsidRDefault="00C86FF9" w:rsidP="00C86FF9">
      <w:pPr>
        <w:widowControl w:val="0"/>
        <w:ind w:firstLine="708"/>
        <w:jc w:val="both"/>
        <w:rPr>
          <w:sz w:val="22"/>
          <w:szCs w:val="22"/>
        </w:rPr>
      </w:pPr>
      <w:r w:rsidRPr="00FF4B5F">
        <w:rPr>
          <w:sz w:val="22"/>
          <w:szCs w:val="22"/>
        </w:rPr>
        <w:t>- № __________ ;</w:t>
      </w:r>
    </w:p>
    <w:p w14:paraId="2A1D0B4C" w14:textId="77777777" w:rsidR="00C86FF9" w:rsidRPr="00FF4B5F" w:rsidRDefault="00C86FF9" w:rsidP="00C86FF9">
      <w:pPr>
        <w:widowControl w:val="0"/>
        <w:ind w:firstLine="708"/>
        <w:jc w:val="both"/>
        <w:rPr>
          <w:sz w:val="22"/>
          <w:szCs w:val="22"/>
        </w:rPr>
      </w:pPr>
      <w:r w:rsidRPr="00FF4B5F">
        <w:rPr>
          <w:sz w:val="22"/>
          <w:szCs w:val="22"/>
        </w:rPr>
        <w:t>- дата заключения: «__» _________ 20___ г. (_________________ года);</w:t>
      </w:r>
    </w:p>
    <w:p w14:paraId="3747369B" w14:textId="77777777" w:rsidR="00C86FF9" w:rsidRPr="00FF4B5F" w:rsidRDefault="00C86FF9" w:rsidP="00C86FF9">
      <w:pPr>
        <w:widowControl w:val="0"/>
        <w:ind w:firstLine="708"/>
        <w:jc w:val="both"/>
        <w:rPr>
          <w:sz w:val="22"/>
          <w:szCs w:val="22"/>
        </w:rPr>
      </w:pPr>
      <w:r w:rsidRPr="00FF4B5F">
        <w:rPr>
          <w:sz w:val="22"/>
          <w:szCs w:val="22"/>
        </w:rPr>
        <w:t>- сумма кредита: __________(__________) рублей __ копеек;</w:t>
      </w:r>
    </w:p>
    <w:p w14:paraId="4206A389" w14:textId="77777777" w:rsidR="00C86FF9" w:rsidRPr="00FF4B5F" w:rsidRDefault="00C86FF9" w:rsidP="00C86FF9">
      <w:pPr>
        <w:widowControl w:val="0"/>
        <w:ind w:firstLine="708"/>
        <w:jc w:val="both"/>
        <w:rPr>
          <w:sz w:val="22"/>
          <w:szCs w:val="22"/>
        </w:rPr>
      </w:pPr>
      <w:r w:rsidRPr="00FF4B5F">
        <w:rPr>
          <w:sz w:val="22"/>
          <w:szCs w:val="22"/>
        </w:rPr>
        <w:t xml:space="preserve">- график погашения кредита: </w:t>
      </w:r>
    </w:p>
    <w:p w14:paraId="13BCA6B3" w14:textId="77777777" w:rsidR="00C86FF9" w:rsidRPr="00FF4B5F" w:rsidRDefault="00C86FF9" w:rsidP="00C86FF9">
      <w:pPr>
        <w:widowControl w:val="0"/>
        <w:ind w:firstLine="708"/>
        <w:jc w:val="both"/>
        <w:rPr>
          <w:sz w:val="22"/>
          <w:szCs w:val="22"/>
        </w:rPr>
      </w:pPr>
    </w:p>
    <w:p w14:paraId="4753D208" w14:textId="77777777" w:rsidR="00C86FF9" w:rsidRPr="00FF4B5F" w:rsidRDefault="00C86FF9" w:rsidP="00C86FF9">
      <w:pPr>
        <w:widowControl w:val="0"/>
        <w:ind w:firstLine="708"/>
        <w:jc w:val="both"/>
        <w:rPr>
          <w:sz w:val="22"/>
          <w:szCs w:val="22"/>
        </w:rPr>
      </w:pPr>
      <w:r w:rsidRPr="00FF4B5F">
        <w:rPr>
          <w:sz w:val="22"/>
          <w:szCs w:val="22"/>
        </w:rPr>
        <w:t>- цель предоставления кредита;</w:t>
      </w:r>
    </w:p>
    <w:p w14:paraId="75AD4ECD" w14:textId="77777777" w:rsidR="00C86FF9" w:rsidRPr="00FF4B5F" w:rsidRDefault="00C86FF9" w:rsidP="00C86FF9">
      <w:pPr>
        <w:widowControl w:val="0"/>
        <w:ind w:firstLine="708"/>
        <w:jc w:val="both"/>
        <w:rPr>
          <w:sz w:val="22"/>
          <w:szCs w:val="22"/>
        </w:rPr>
      </w:pPr>
      <w:r w:rsidRPr="00FF4B5F">
        <w:rPr>
          <w:sz w:val="22"/>
          <w:szCs w:val="22"/>
        </w:rPr>
        <w:t xml:space="preserve">- размер процентов за пользование кредитом: _____ </w:t>
      </w:r>
    </w:p>
    <w:p w14:paraId="14B4FCC5" w14:textId="77777777" w:rsidR="00C86FF9" w:rsidRPr="00FF4B5F" w:rsidRDefault="00C86FF9" w:rsidP="00C86FF9">
      <w:pPr>
        <w:widowControl w:val="0"/>
        <w:ind w:firstLine="708"/>
        <w:jc w:val="both"/>
        <w:rPr>
          <w:sz w:val="22"/>
          <w:szCs w:val="22"/>
        </w:rPr>
      </w:pPr>
      <w:r w:rsidRPr="00FF4B5F">
        <w:rPr>
          <w:sz w:val="22"/>
          <w:szCs w:val="22"/>
        </w:rPr>
        <w:t>- окончательный срок возврата кредита: «__» __________ 20__ г.</w:t>
      </w:r>
    </w:p>
    <w:p w14:paraId="7E51D36D" w14:textId="77777777" w:rsidR="00C86FF9" w:rsidRPr="00FF4B5F" w:rsidRDefault="00C86FF9" w:rsidP="00C86FF9">
      <w:pPr>
        <w:widowControl w:val="0"/>
        <w:ind w:firstLine="708"/>
        <w:jc w:val="both"/>
        <w:rPr>
          <w:sz w:val="22"/>
          <w:szCs w:val="22"/>
        </w:rPr>
      </w:pPr>
    </w:p>
    <w:p w14:paraId="2428EFD7" w14:textId="77777777" w:rsidR="00C86FF9" w:rsidRPr="00FF4B5F" w:rsidRDefault="00C86FF9" w:rsidP="00C86FF9">
      <w:pPr>
        <w:widowControl w:val="0"/>
        <w:ind w:firstLine="720"/>
        <w:jc w:val="both"/>
        <w:rPr>
          <w:b/>
          <w:i/>
          <w:spacing w:val="-1"/>
          <w:sz w:val="22"/>
          <w:szCs w:val="22"/>
        </w:rPr>
      </w:pPr>
      <w:r w:rsidRPr="00FF4B5F">
        <w:rPr>
          <w:b/>
          <w:i/>
          <w:spacing w:val="-1"/>
          <w:sz w:val="22"/>
          <w:szCs w:val="22"/>
        </w:rPr>
        <w:t xml:space="preserve">Вариант </w:t>
      </w:r>
      <w:r w:rsidRPr="00FF4B5F">
        <w:rPr>
          <w:b/>
          <w:i/>
          <w:sz w:val="22"/>
          <w:szCs w:val="22"/>
        </w:rPr>
        <w:t>II (используется при оформлении обеспечения по невозобновляемой кредитной линии)</w:t>
      </w:r>
      <w:r w:rsidRPr="00FF4B5F">
        <w:rPr>
          <w:b/>
          <w:i/>
          <w:spacing w:val="-1"/>
          <w:sz w:val="22"/>
          <w:szCs w:val="22"/>
        </w:rPr>
        <w:t xml:space="preserve">: </w:t>
      </w:r>
    </w:p>
    <w:p w14:paraId="5185CCAB" w14:textId="77777777" w:rsidR="00C86FF9" w:rsidRPr="00FF4B5F" w:rsidRDefault="00C86FF9" w:rsidP="00C86FF9">
      <w:pPr>
        <w:widowControl w:val="0"/>
        <w:ind w:firstLine="708"/>
        <w:jc w:val="both"/>
        <w:rPr>
          <w:sz w:val="22"/>
          <w:szCs w:val="22"/>
        </w:rPr>
      </w:pPr>
      <w:r w:rsidRPr="00FF4B5F">
        <w:rPr>
          <w:sz w:val="22"/>
          <w:szCs w:val="22"/>
        </w:rPr>
        <w:t>- № ______ ;</w:t>
      </w:r>
    </w:p>
    <w:p w14:paraId="1509937E" w14:textId="77777777" w:rsidR="00C86FF9" w:rsidRPr="00FF4B5F" w:rsidRDefault="00C86FF9" w:rsidP="00C86FF9">
      <w:pPr>
        <w:widowControl w:val="0"/>
        <w:ind w:firstLine="708"/>
        <w:jc w:val="both"/>
        <w:rPr>
          <w:sz w:val="22"/>
          <w:szCs w:val="22"/>
        </w:rPr>
      </w:pPr>
      <w:r w:rsidRPr="00FF4B5F">
        <w:rPr>
          <w:sz w:val="22"/>
          <w:szCs w:val="22"/>
        </w:rPr>
        <w:t>- дата заключения: «__» _________ 20___ г. (_________________года);</w:t>
      </w:r>
    </w:p>
    <w:p w14:paraId="2B6BF44F" w14:textId="77777777" w:rsidR="00C86FF9" w:rsidRPr="00FF4B5F" w:rsidRDefault="00C86FF9" w:rsidP="00C86FF9">
      <w:pPr>
        <w:widowControl w:val="0"/>
        <w:ind w:firstLine="708"/>
        <w:jc w:val="both"/>
        <w:rPr>
          <w:sz w:val="22"/>
          <w:szCs w:val="22"/>
        </w:rPr>
      </w:pPr>
      <w:r w:rsidRPr="00FF4B5F">
        <w:rPr>
          <w:sz w:val="22"/>
          <w:szCs w:val="22"/>
        </w:rPr>
        <w:t>- максимальная сумма лимита (лимита выдачи): __________(__________) __ копеек;</w:t>
      </w:r>
    </w:p>
    <w:p w14:paraId="678842A1" w14:textId="77777777" w:rsidR="00C86FF9" w:rsidRPr="00FF4B5F" w:rsidRDefault="00C86FF9" w:rsidP="00C86FF9">
      <w:pPr>
        <w:widowControl w:val="0"/>
        <w:ind w:firstLine="708"/>
        <w:jc w:val="both"/>
        <w:rPr>
          <w:sz w:val="22"/>
          <w:szCs w:val="22"/>
        </w:rPr>
      </w:pPr>
      <w:r w:rsidRPr="00FF4B5F">
        <w:rPr>
          <w:sz w:val="22"/>
          <w:szCs w:val="22"/>
        </w:rPr>
        <w:t>- график снижения лимита:</w:t>
      </w:r>
    </w:p>
    <w:p w14:paraId="717102B6" w14:textId="77777777" w:rsidR="00C86FF9" w:rsidRPr="00FF4B5F" w:rsidRDefault="00C86FF9" w:rsidP="00C86FF9">
      <w:pPr>
        <w:widowControl w:val="0"/>
        <w:ind w:firstLine="708"/>
        <w:jc w:val="both"/>
        <w:rPr>
          <w:sz w:val="22"/>
          <w:szCs w:val="22"/>
        </w:rPr>
      </w:pPr>
      <w:r w:rsidRPr="00FF4B5F">
        <w:rPr>
          <w:sz w:val="22"/>
          <w:szCs w:val="22"/>
        </w:rPr>
        <w:t>- цель предоставления кредита;</w:t>
      </w:r>
    </w:p>
    <w:p w14:paraId="1781F35C" w14:textId="77777777" w:rsidR="00C86FF9" w:rsidRPr="00FF4B5F" w:rsidRDefault="00C86FF9" w:rsidP="00C86FF9">
      <w:pPr>
        <w:widowControl w:val="0"/>
        <w:ind w:firstLine="708"/>
        <w:jc w:val="both"/>
        <w:rPr>
          <w:sz w:val="22"/>
          <w:szCs w:val="22"/>
        </w:rPr>
      </w:pPr>
      <w:r w:rsidRPr="00FF4B5F">
        <w:rPr>
          <w:sz w:val="22"/>
          <w:szCs w:val="22"/>
        </w:rPr>
        <w:t>- размер процентов за пользование кредитом (траншем(ами)): _____</w:t>
      </w:r>
    </w:p>
    <w:p w14:paraId="6F61D1FB" w14:textId="77777777" w:rsidR="00C86FF9" w:rsidRPr="00FF4B5F" w:rsidRDefault="00C86FF9" w:rsidP="00C86FF9">
      <w:pPr>
        <w:widowControl w:val="0"/>
        <w:ind w:firstLine="708"/>
        <w:jc w:val="both"/>
        <w:rPr>
          <w:sz w:val="22"/>
          <w:szCs w:val="22"/>
        </w:rPr>
      </w:pPr>
      <w:r w:rsidRPr="00FF4B5F">
        <w:rPr>
          <w:sz w:val="22"/>
          <w:szCs w:val="22"/>
        </w:rPr>
        <w:t>- окончательный срок возврата денежных средств: «_____» ___________ года;</w:t>
      </w:r>
    </w:p>
    <w:p w14:paraId="16C187EB" w14:textId="77777777" w:rsidR="00C86FF9" w:rsidRPr="00FF4B5F" w:rsidRDefault="00C86FF9" w:rsidP="00C86FF9">
      <w:pPr>
        <w:widowControl w:val="0"/>
        <w:ind w:firstLine="708"/>
        <w:rPr>
          <w:sz w:val="22"/>
          <w:szCs w:val="22"/>
        </w:rPr>
      </w:pPr>
    </w:p>
    <w:p w14:paraId="1987EE0F" w14:textId="77777777" w:rsidR="00C86FF9" w:rsidRPr="00FF4B5F" w:rsidRDefault="00C86FF9" w:rsidP="00C86FF9">
      <w:pPr>
        <w:widowControl w:val="0"/>
        <w:ind w:firstLine="720"/>
        <w:jc w:val="both"/>
        <w:rPr>
          <w:b/>
          <w:i/>
          <w:spacing w:val="-1"/>
          <w:sz w:val="22"/>
          <w:szCs w:val="22"/>
        </w:rPr>
      </w:pPr>
      <w:r w:rsidRPr="00FF4B5F">
        <w:rPr>
          <w:b/>
          <w:i/>
          <w:spacing w:val="-1"/>
          <w:sz w:val="22"/>
          <w:szCs w:val="22"/>
        </w:rPr>
        <w:t xml:space="preserve">Вариант </w:t>
      </w:r>
      <w:r w:rsidRPr="00FF4B5F">
        <w:rPr>
          <w:b/>
          <w:i/>
          <w:sz w:val="22"/>
          <w:szCs w:val="22"/>
        </w:rPr>
        <w:t>I</w:t>
      </w:r>
      <w:r w:rsidRPr="00FF4B5F">
        <w:rPr>
          <w:b/>
          <w:i/>
          <w:sz w:val="22"/>
          <w:szCs w:val="22"/>
          <w:lang w:val="en-US"/>
        </w:rPr>
        <w:t>II</w:t>
      </w:r>
      <w:r w:rsidRPr="00FF4B5F">
        <w:rPr>
          <w:i/>
          <w:sz w:val="22"/>
          <w:szCs w:val="22"/>
        </w:rPr>
        <w:t xml:space="preserve"> </w:t>
      </w:r>
      <w:r w:rsidRPr="00FF4B5F">
        <w:rPr>
          <w:b/>
          <w:i/>
          <w:sz w:val="22"/>
          <w:szCs w:val="22"/>
        </w:rPr>
        <w:t xml:space="preserve">(используется при оформлении обеспечения по кредитной линии </w:t>
      </w:r>
      <w:r w:rsidRPr="00FF4B5F">
        <w:rPr>
          <w:b/>
          <w:i/>
          <w:sz w:val="22"/>
          <w:szCs w:val="22"/>
        </w:rPr>
        <w:br/>
        <w:t>с установлением лимита задолженности)</w:t>
      </w:r>
      <w:r w:rsidRPr="00FF4B5F">
        <w:rPr>
          <w:b/>
          <w:i/>
          <w:spacing w:val="-1"/>
          <w:sz w:val="22"/>
          <w:szCs w:val="22"/>
        </w:rPr>
        <w:t>:</w:t>
      </w:r>
    </w:p>
    <w:p w14:paraId="0EC464F5" w14:textId="77777777" w:rsidR="00C86FF9" w:rsidRPr="00FF4B5F" w:rsidRDefault="00C86FF9" w:rsidP="00C86FF9">
      <w:pPr>
        <w:widowControl w:val="0"/>
        <w:ind w:firstLine="708"/>
        <w:jc w:val="both"/>
        <w:rPr>
          <w:sz w:val="22"/>
          <w:szCs w:val="22"/>
        </w:rPr>
      </w:pPr>
      <w:r w:rsidRPr="00FF4B5F">
        <w:rPr>
          <w:sz w:val="22"/>
          <w:szCs w:val="22"/>
        </w:rPr>
        <w:t>- № __________ ;</w:t>
      </w:r>
    </w:p>
    <w:p w14:paraId="1F61C4A0" w14:textId="77777777" w:rsidR="00C86FF9" w:rsidRPr="00FF4B5F" w:rsidRDefault="00C86FF9" w:rsidP="00C86FF9">
      <w:pPr>
        <w:widowControl w:val="0"/>
        <w:ind w:firstLine="708"/>
        <w:jc w:val="both"/>
        <w:rPr>
          <w:sz w:val="22"/>
          <w:szCs w:val="22"/>
        </w:rPr>
      </w:pPr>
      <w:r w:rsidRPr="00FF4B5F">
        <w:rPr>
          <w:sz w:val="22"/>
          <w:szCs w:val="22"/>
        </w:rPr>
        <w:t>- дата заключения: «__» _________ 20___ г. (__________________года);</w:t>
      </w:r>
    </w:p>
    <w:p w14:paraId="04C0FBC1" w14:textId="77777777" w:rsidR="00C86FF9" w:rsidRPr="00FF4B5F" w:rsidRDefault="00C86FF9" w:rsidP="00C86FF9">
      <w:pPr>
        <w:widowControl w:val="0"/>
        <w:ind w:firstLine="708"/>
        <w:jc w:val="both"/>
        <w:rPr>
          <w:sz w:val="22"/>
          <w:szCs w:val="22"/>
        </w:rPr>
      </w:pPr>
      <w:r w:rsidRPr="00FF4B5F">
        <w:rPr>
          <w:sz w:val="22"/>
          <w:szCs w:val="22"/>
        </w:rPr>
        <w:t>- максимальная сумма лимита (лимита задолженности): _________(__________) рублей __ копеек;</w:t>
      </w:r>
    </w:p>
    <w:p w14:paraId="7A86D57B" w14:textId="77777777" w:rsidR="00C86FF9" w:rsidRPr="00FF4B5F" w:rsidRDefault="00C86FF9" w:rsidP="00C86FF9">
      <w:pPr>
        <w:widowControl w:val="0"/>
        <w:ind w:firstLine="708"/>
        <w:jc w:val="both"/>
        <w:rPr>
          <w:sz w:val="22"/>
          <w:szCs w:val="22"/>
        </w:rPr>
      </w:pPr>
      <w:r w:rsidRPr="00FF4B5F">
        <w:rPr>
          <w:sz w:val="22"/>
          <w:szCs w:val="22"/>
        </w:rPr>
        <w:t>- график снижения лимита задолженности:</w:t>
      </w:r>
    </w:p>
    <w:p w14:paraId="21B8BCA2" w14:textId="77777777" w:rsidR="00C86FF9" w:rsidRPr="00FF4B5F" w:rsidRDefault="00C86FF9" w:rsidP="00C86FF9">
      <w:pPr>
        <w:widowControl w:val="0"/>
        <w:ind w:firstLine="708"/>
        <w:jc w:val="both"/>
        <w:rPr>
          <w:sz w:val="22"/>
          <w:szCs w:val="22"/>
        </w:rPr>
      </w:pPr>
      <w:r w:rsidRPr="00FF4B5F">
        <w:rPr>
          <w:sz w:val="22"/>
          <w:szCs w:val="22"/>
        </w:rPr>
        <w:t>- транши (кредиты) в рамках кредитной линии предоставляются на срок _____</w:t>
      </w:r>
    </w:p>
    <w:p w14:paraId="47294A86" w14:textId="77777777" w:rsidR="00C86FF9" w:rsidRPr="00FF4B5F" w:rsidRDefault="00C86FF9" w:rsidP="00C86FF9">
      <w:pPr>
        <w:widowControl w:val="0"/>
        <w:ind w:firstLine="708"/>
        <w:jc w:val="both"/>
        <w:rPr>
          <w:sz w:val="22"/>
          <w:szCs w:val="22"/>
        </w:rPr>
      </w:pPr>
      <w:r w:rsidRPr="00FF4B5F">
        <w:rPr>
          <w:sz w:val="22"/>
          <w:szCs w:val="22"/>
        </w:rPr>
        <w:t>- цель предоставления кредита;</w:t>
      </w:r>
    </w:p>
    <w:p w14:paraId="161CCEF3" w14:textId="77777777" w:rsidR="00C86FF9" w:rsidRPr="00FF4B5F" w:rsidRDefault="00C86FF9" w:rsidP="00C86FF9">
      <w:pPr>
        <w:widowControl w:val="0"/>
        <w:ind w:firstLine="708"/>
        <w:jc w:val="both"/>
        <w:rPr>
          <w:sz w:val="22"/>
          <w:szCs w:val="22"/>
        </w:rPr>
      </w:pPr>
      <w:r w:rsidRPr="00FF4B5F">
        <w:rPr>
          <w:sz w:val="22"/>
          <w:szCs w:val="22"/>
        </w:rPr>
        <w:t xml:space="preserve">- размер процентов за пользование кредитом (траншем(ами)): _____ </w:t>
      </w:r>
    </w:p>
    <w:p w14:paraId="6A3BF2B4" w14:textId="77777777" w:rsidR="00C86FF9" w:rsidRPr="00FF4B5F" w:rsidRDefault="00C86FF9" w:rsidP="00C86FF9">
      <w:pPr>
        <w:widowControl w:val="0"/>
        <w:ind w:firstLine="708"/>
        <w:jc w:val="both"/>
        <w:rPr>
          <w:sz w:val="22"/>
          <w:szCs w:val="22"/>
        </w:rPr>
      </w:pPr>
      <w:r w:rsidRPr="00FF4B5F">
        <w:rPr>
          <w:sz w:val="22"/>
          <w:szCs w:val="22"/>
        </w:rPr>
        <w:t>- окончательный срок возврата денежных средств: «_____» ___________ года</w:t>
      </w:r>
    </w:p>
    <w:p w14:paraId="18DAC699" w14:textId="77777777" w:rsidR="00C86FF9" w:rsidRPr="00FF4B5F" w:rsidRDefault="00C86FF9" w:rsidP="00C86FF9">
      <w:pPr>
        <w:widowControl w:val="0"/>
        <w:ind w:firstLine="708"/>
        <w:rPr>
          <w:sz w:val="22"/>
          <w:szCs w:val="22"/>
        </w:rPr>
      </w:pPr>
    </w:p>
    <w:p w14:paraId="1C01A1F1" w14:textId="77777777" w:rsidR="00C86FF9" w:rsidRPr="00FF4B5F" w:rsidRDefault="00C86FF9" w:rsidP="00C86FF9">
      <w:pPr>
        <w:widowControl w:val="0"/>
        <w:ind w:firstLine="708"/>
        <w:jc w:val="both"/>
        <w:rPr>
          <w:sz w:val="22"/>
          <w:szCs w:val="22"/>
        </w:rPr>
      </w:pPr>
      <w:r w:rsidRPr="00FF4B5F">
        <w:rPr>
          <w:sz w:val="22"/>
          <w:szCs w:val="22"/>
        </w:rPr>
        <w:t>Обеспечением обязательств по Кредитному договору (за исключением поручительства по настоящему Договору) является</w:t>
      </w:r>
      <w:r w:rsidRPr="00FF4B5F">
        <w:rPr>
          <w:rStyle w:val="a5"/>
          <w:sz w:val="22"/>
          <w:szCs w:val="22"/>
        </w:rPr>
        <w:footnoteReference w:id="1"/>
      </w:r>
      <w:r w:rsidRPr="00FF4B5F">
        <w:rPr>
          <w:sz w:val="22"/>
          <w:szCs w:val="22"/>
        </w:rPr>
        <w:t>:</w:t>
      </w:r>
    </w:p>
    <w:p w14:paraId="05AE6389" w14:textId="77777777" w:rsidR="00C86FF9" w:rsidRPr="00FF4B5F" w:rsidRDefault="00C86FF9" w:rsidP="00C86FF9">
      <w:pPr>
        <w:widowControl w:val="0"/>
        <w:ind w:firstLine="708"/>
        <w:jc w:val="both"/>
        <w:rPr>
          <w:i/>
          <w:sz w:val="22"/>
          <w:szCs w:val="22"/>
        </w:rPr>
      </w:pPr>
      <w:r w:rsidRPr="00FF4B5F">
        <w:rPr>
          <w:i/>
          <w:sz w:val="22"/>
          <w:szCs w:val="22"/>
        </w:rPr>
        <w:t>- залог имущества, согласно Договору залога № _______ от «____» ___________20__г., заключенному между Банком и ______________________, выступающим в качестве Залогодателя, залоговой стоимостью _______________(_____) рублей 00 копеек;</w:t>
      </w:r>
    </w:p>
    <w:p w14:paraId="0E2D2F1A" w14:textId="77777777" w:rsidR="00C86FF9" w:rsidRPr="00FF4B5F" w:rsidRDefault="00C86FF9" w:rsidP="00C86FF9">
      <w:pPr>
        <w:widowControl w:val="0"/>
        <w:ind w:firstLine="708"/>
        <w:jc w:val="both"/>
        <w:rPr>
          <w:i/>
          <w:sz w:val="22"/>
          <w:szCs w:val="22"/>
        </w:rPr>
      </w:pPr>
      <w:r w:rsidRPr="00FF4B5F">
        <w:rPr>
          <w:i/>
          <w:sz w:val="22"/>
          <w:szCs w:val="22"/>
        </w:rPr>
        <w:t>- залог имущества, согласно Договору об ипотеке (залог недвижимости) № _______ от «____» ____________20__г., заключенному между Банком и ______________________, выступающим в качестве Залогодателя, залоговой стоимостью _______________(_____) рублей 00 копеек;</w:t>
      </w:r>
    </w:p>
    <w:p w14:paraId="7674B1FD" w14:textId="77777777" w:rsidR="00C86FF9" w:rsidRPr="00FF4B5F" w:rsidRDefault="00C86FF9" w:rsidP="00C86FF9">
      <w:pPr>
        <w:widowControl w:val="0"/>
        <w:ind w:firstLine="708"/>
        <w:jc w:val="both"/>
        <w:rPr>
          <w:sz w:val="22"/>
          <w:szCs w:val="22"/>
        </w:rPr>
      </w:pPr>
      <w:r w:rsidRPr="00FF4B5F">
        <w:rPr>
          <w:i/>
          <w:sz w:val="22"/>
          <w:szCs w:val="22"/>
        </w:rPr>
        <w:t>- поручительство, согласно Договору поручительства № ______ от «____» ____________20__г., заключенному между Банком и ________, выступающим в качестве Поручителя.</w:t>
      </w:r>
      <w:r w:rsidRPr="00FF4B5F">
        <w:rPr>
          <w:sz w:val="22"/>
          <w:szCs w:val="22"/>
        </w:rPr>
        <w:tab/>
      </w:r>
    </w:p>
    <w:p w14:paraId="75DD23EE" w14:textId="77777777" w:rsidR="00C86FF9" w:rsidRPr="00FF4B5F" w:rsidRDefault="00C86FF9" w:rsidP="00C86FF9">
      <w:pPr>
        <w:widowControl w:val="0"/>
        <w:tabs>
          <w:tab w:val="left" w:pos="0"/>
        </w:tabs>
        <w:jc w:val="both"/>
        <w:outlineLvl w:val="0"/>
        <w:rPr>
          <w:bCs/>
          <w:color w:val="000000"/>
          <w:sz w:val="22"/>
          <w:szCs w:val="22"/>
        </w:rPr>
      </w:pPr>
      <w:r w:rsidRPr="00FF4B5F">
        <w:rPr>
          <w:b/>
          <w:sz w:val="22"/>
          <w:szCs w:val="22"/>
        </w:rPr>
        <w:tab/>
        <w:t>1.2.</w:t>
      </w:r>
      <w:r w:rsidRPr="00FF4B5F">
        <w:rPr>
          <w:b/>
          <w:sz w:val="22"/>
          <w:szCs w:val="22"/>
        </w:rPr>
        <w:tab/>
      </w:r>
      <w:r w:rsidRPr="00FF4B5F">
        <w:rPr>
          <w:bCs/>
          <w:color w:val="000000"/>
          <w:sz w:val="22"/>
          <w:szCs w:val="22"/>
        </w:rPr>
        <w:t xml:space="preserve">Ответственность Поручителя перед Банком по настоящему Договору является  субсидиарной, дополнительной к ответственности Заемщика,  </w:t>
      </w:r>
      <w:r w:rsidRPr="00FF4B5F">
        <w:rPr>
          <w:color w:val="000000"/>
          <w:sz w:val="22"/>
          <w:szCs w:val="22"/>
        </w:rPr>
        <w:t>составляет _______(_____) процентов от суммы  неисполненных Заемщиком обязательств по Кредитному договору, а именно: не возвращенной в установленных Кредитным договором порядке и сроки суммы кредита (основного долга) на момент предъявления требования Поручителю и</w:t>
      </w:r>
      <w:r w:rsidRPr="00FF4B5F">
        <w:rPr>
          <w:bCs/>
          <w:color w:val="000000"/>
          <w:sz w:val="22"/>
          <w:szCs w:val="22"/>
        </w:rPr>
        <w:t xml:space="preserve"> ограничена максимальной суммой в размере </w:t>
      </w:r>
      <w:r w:rsidRPr="00FF4B5F">
        <w:rPr>
          <w:color w:val="000000"/>
          <w:sz w:val="22"/>
          <w:szCs w:val="22"/>
        </w:rPr>
        <w:t xml:space="preserve"> ___________________ (__________________________) рублей ______ копеек. </w:t>
      </w:r>
      <w:r w:rsidRPr="00FF4B5F">
        <w:rPr>
          <w:bCs/>
          <w:color w:val="000000"/>
          <w:sz w:val="22"/>
          <w:szCs w:val="22"/>
        </w:rPr>
        <w:t xml:space="preserve"> </w:t>
      </w:r>
    </w:p>
    <w:p w14:paraId="3FB84664" w14:textId="77777777" w:rsidR="00C86FF9" w:rsidRPr="00FF4B5F" w:rsidRDefault="00C86FF9" w:rsidP="00C86FF9">
      <w:pPr>
        <w:widowControl w:val="0"/>
        <w:numPr>
          <w:ilvl w:val="12"/>
          <w:numId w:val="0"/>
        </w:numPr>
        <w:ind w:firstLine="709"/>
        <w:jc w:val="both"/>
        <w:rPr>
          <w:b/>
          <w:i/>
          <w:spacing w:val="-1"/>
          <w:sz w:val="22"/>
          <w:szCs w:val="22"/>
        </w:rPr>
      </w:pPr>
      <w:r w:rsidRPr="00FF4B5F">
        <w:rPr>
          <w:b/>
          <w:i/>
          <w:spacing w:val="-1"/>
          <w:sz w:val="22"/>
          <w:szCs w:val="22"/>
        </w:rPr>
        <w:lastRenderedPageBreak/>
        <w:t xml:space="preserve">Вариант  </w:t>
      </w:r>
      <w:r w:rsidRPr="00FF4B5F">
        <w:rPr>
          <w:b/>
          <w:i/>
          <w:sz w:val="22"/>
          <w:szCs w:val="22"/>
        </w:rPr>
        <w:t>II (используется при оформлении обеспечения по кредитному договору с последующим оформлением обеспечения в размере  не менее 30%)</w:t>
      </w:r>
      <w:r w:rsidRPr="00FF4B5F">
        <w:rPr>
          <w:b/>
          <w:i/>
          <w:spacing w:val="-1"/>
          <w:sz w:val="22"/>
          <w:szCs w:val="22"/>
        </w:rPr>
        <w:t>:</w:t>
      </w:r>
    </w:p>
    <w:p w14:paraId="1B713795" w14:textId="77777777" w:rsidR="00C86FF9" w:rsidRPr="00FF4B5F" w:rsidRDefault="00C86FF9" w:rsidP="00C86FF9">
      <w:pPr>
        <w:widowControl w:val="0"/>
        <w:tabs>
          <w:tab w:val="left" w:pos="0"/>
        </w:tabs>
        <w:ind w:firstLine="709"/>
        <w:jc w:val="both"/>
        <w:outlineLvl w:val="0"/>
        <w:rPr>
          <w:i/>
          <w:color w:val="000000"/>
          <w:sz w:val="22"/>
          <w:szCs w:val="22"/>
        </w:rPr>
      </w:pPr>
      <w:r w:rsidRPr="00FF4B5F">
        <w:rPr>
          <w:i/>
          <w:color w:val="000000"/>
          <w:sz w:val="22"/>
          <w:szCs w:val="22"/>
        </w:rPr>
        <w:t>В случае нарушения  Заемщиком срока оформления  обеспечения исполнения обязательств по Кредитному договору, установленного в п 1.1,  п 1.4 настоящего Договора, процент ответственности  Поручителя, определенный в абзаце 1 настоящего пункта изменяется и с даты, следующей за датой истечения указанного срока, определяется по следующей формуле:</w:t>
      </w:r>
    </w:p>
    <w:p w14:paraId="616E0D05" w14:textId="77777777" w:rsidR="00C86FF9" w:rsidRPr="00FF4B5F" w:rsidRDefault="00C86FF9" w:rsidP="00C86FF9">
      <w:pPr>
        <w:widowControl w:val="0"/>
        <w:tabs>
          <w:tab w:val="left" w:pos="0"/>
        </w:tabs>
        <w:ind w:firstLine="709"/>
        <w:jc w:val="both"/>
        <w:outlineLvl w:val="0"/>
        <w:rPr>
          <w:i/>
          <w:color w:val="000000"/>
          <w:sz w:val="22"/>
          <w:szCs w:val="22"/>
        </w:rPr>
      </w:pPr>
      <w:r w:rsidRPr="00FF4B5F">
        <w:rPr>
          <w:b/>
          <w:i/>
          <w:color w:val="000000"/>
          <w:sz w:val="22"/>
          <w:szCs w:val="22"/>
        </w:rPr>
        <w:t>%</w:t>
      </w:r>
      <w:r w:rsidRPr="00FF4B5F">
        <w:rPr>
          <w:b/>
          <w:i/>
          <w:color w:val="000000"/>
          <w:sz w:val="22"/>
          <w:szCs w:val="22"/>
          <w:vertAlign w:val="subscript"/>
        </w:rPr>
        <w:t>отв.пор.</w:t>
      </w:r>
      <w:r w:rsidRPr="00FF4B5F">
        <w:rPr>
          <w:b/>
          <w:i/>
          <w:color w:val="000000"/>
          <w:sz w:val="22"/>
          <w:szCs w:val="22"/>
        </w:rPr>
        <w:t xml:space="preserve"> =  % × ( С</w:t>
      </w:r>
      <w:r w:rsidRPr="00FF4B5F">
        <w:rPr>
          <w:b/>
          <w:i/>
          <w:color w:val="000000"/>
          <w:sz w:val="22"/>
          <w:szCs w:val="22"/>
          <w:vertAlign w:val="subscript"/>
        </w:rPr>
        <w:t>1</w:t>
      </w:r>
      <w:r w:rsidRPr="00FF4B5F">
        <w:rPr>
          <w:b/>
          <w:i/>
          <w:color w:val="000000"/>
          <w:sz w:val="22"/>
          <w:szCs w:val="22"/>
        </w:rPr>
        <w:t xml:space="preserve"> / С</w:t>
      </w:r>
      <w:r w:rsidRPr="00FF4B5F">
        <w:rPr>
          <w:b/>
          <w:i/>
          <w:color w:val="000000"/>
          <w:sz w:val="22"/>
          <w:szCs w:val="22"/>
          <w:vertAlign w:val="subscript"/>
        </w:rPr>
        <w:t>2</w:t>
      </w:r>
      <w:r w:rsidRPr="00FF4B5F">
        <w:rPr>
          <w:b/>
          <w:i/>
          <w:color w:val="000000"/>
          <w:sz w:val="22"/>
          <w:szCs w:val="22"/>
        </w:rPr>
        <w:t>)</w:t>
      </w:r>
      <w:r w:rsidRPr="00FF4B5F">
        <w:rPr>
          <w:i/>
          <w:color w:val="000000"/>
          <w:sz w:val="22"/>
          <w:szCs w:val="22"/>
        </w:rPr>
        <w:t xml:space="preserve">  , где,</w:t>
      </w:r>
    </w:p>
    <w:p w14:paraId="55F65401" w14:textId="77777777" w:rsidR="00C86FF9" w:rsidRPr="00FF4B5F" w:rsidRDefault="00C86FF9" w:rsidP="00C86FF9">
      <w:pPr>
        <w:widowControl w:val="0"/>
        <w:tabs>
          <w:tab w:val="left" w:pos="0"/>
        </w:tabs>
        <w:ind w:firstLine="709"/>
        <w:jc w:val="both"/>
        <w:outlineLvl w:val="0"/>
        <w:rPr>
          <w:i/>
          <w:color w:val="000000"/>
          <w:sz w:val="22"/>
          <w:szCs w:val="22"/>
        </w:rPr>
      </w:pPr>
      <w:r w:rsidRPr="00FF4B5F">
        <w:rPr>
          <w:b/>
          <w:i/>
          <w:color w:val="000000"/>
          <w:sz w:val="22"/>
          <w:szCs w:val="22"/>
        </w:rPr>
        <w:t>%</w:t>
      </w:r>
      <w:r w:rsidRPr="00FF4B5F">
        <w:rPr>
          <w:i/>
          <w:color w:val="000000"/>
          <w:sz w:val="22"/>
          <w:szCs w:val="22"/>
          <w:vertAlign w:val="subscript"/>
        </w:rPr>
        <w:t>отв.пор.</w:t>
      </w:r>
      <w:r w:rsidRPr="00FF4B5F">
        <w:rPr>
          <w:i/>
          <w:color w:val="000000"/>
          <w:sz w:val="22"/>
          <w:szCs w:val="22"/>
        </w:rPr>
        <w:t xml:space="preserve"> – процент ответственности Поручителя; </w:t>
      </w:r>
    </w:p>
    <w:p w14:paraId="66018660" w14:textId="77777777" w:rsidR="00C86FF9" w:rsidRPr="00FF4B5F" w:rsidRDefault="00C86FF9" w:rsidP="00C86FF9">
      <w:pPr>
        <w:widowControl w:val="0"/>
        <w:tabs>
          <w:tab w:val="left" w:pos="0"/>
        </w:tabs>
        <w:ind w:firstLine="709"/>
        <w:jc w:val="both"/>
        <w:outlineLvl w:val="0"/>
        <w:rPr>
          <w:i/>
          <w:color w:val="000000"/>
          <w:sz w:val="22"/>
          <w:szCs w:val="22"/>
        </w:rPr>
      </w:pPr>
      <w:r w:rsidRPr="00FF4B5F">
        <w:rPr>
          <w:b/>
          <w:i/>
          <w:color w:val="000000"/>
          <w:sz w:val="22"/>
          <w:szCs w:val="22"/>
        </w:rPr>
        <w:t>%</w:t>
      </w:r>
      <w:r w:rsidRPr="00FF4B5F">
        <w:rPr>
          <w:i/>
          <w:color w:val="000000"/>
          <w:sz w:val="22"/>
          <w:szCs w:val="22"/>
        </w:rPr>
        <w:t xml:space="preserve"> - процент ответственности Поручителя, установленный в абзаце 1 настоящего пункта Договора;</w:t>
      </w:r>
    </w:p>
    <w:p w14:paraId="638CECCF" w14:textId="77777777" w:rsidR="00C86FF9" w:rsidRPr="00FF4B5F" w:rsidRDefault="00C86FF9" w:rsidP="00C86FF9">
      <w:pPr>
        <w:widowControl w:val="0"/>
        <w:tabs>
          <w:tab w:val="left" w:pos="0"/>
        </w:tabs>
        <w:ind w:firstLine="709"/>
        <w:jc w:val="both"/>
        <w:outlineLvl w:val="0"/>
        <w:rPr>
          <w:i/>
          <w:color w:val="000000"/>
          <w:sz w:val="22"/>
          <w:szCs w:val="22"/>
        </w:rPr>
      </w:pPr>
      <w:r w:rsidRPr="00FF4B5F">
        <w:rPr>
          <w:b/>
          <w:i/>
          <w:color w:val="000000"/>
          <w:sz w:val="22"/>
          <w:szCs w:val="22"/>
        </w:rPr>
        <w:t>С</w:t>
      </w:r>
      <w:r w:rsidRPr="00FF4B5F">
        <w:rPr>
          <w:b/>
          <w:i/>
          <w:color w:val="000000"/>
          <w:sz w:val="22"/>
          <w:szCs w:val="22"/>
          <w:vertAlign w:val="subscript"/>
        </w:rPr>
        <w:t>1</w:t>
      </w:r>
      <w:r w:rsidRPr="00FF4B5F">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w:t>
      </w:r>
    </w:p>
    <w:p w14:paraId="3065BC88" w14:textId="77777777" w:rsidR="00C86FF9" w:rsidRPr="00FF4B5F" w:rsidRDefault="00C86FF9" w:rsidP="00C86FF9">
      <w:pPr>
        <w:widowControl w:val="0"/>
        <w:tabs>
          <w:tab w:val="left" w:pos="0"/>
        </w:tabs>
        <w:ind w:firstLine="709"/>
        <w:jc w:val="both"/>
        <w:outlineLvl w:val="0"/>
        <w:rPr>
          <w:i/>
          <w:color w:val="000000"/>
          <w:sz w:val="22"/>
          <w:szCs w:val="22"/>
        </w:rPr>
      </w:pPr>
      <w:r w:rsidRPr="00FF4B5F">
        <w:rPr>
          <w:b/>
          <w:i/>
          <w:color w:val="000000"/>
          <w:sz w:val="22"/>
          <w:szCs w:val="22"/>
        </w:rPr>
        <w:t>С</w:t>
      </w:r>
      <w:r w:rsidRPr="00FF4B5F">
        <w:rPr>
          <w:b/>
          <w:i/>
          <w:color w:val="000000"/>
          <w:sz w:val="22"/>
          <w:szCs w:val="22"/>
          <w:vertAlign w:val="subscript"/>
        </w:rPr>
        <w:t>2</w:t>
      </w:r>
      <w:r w:rsidRPr="00FF4B5F">
        <w:rPr>
          <w:i/>
          <w:color w:val="000000"/>
          <w:sz w:val="22"/>
          <w:szCs w:val="22"/>
        </w:rPr>
        <w:t xml:space="preserve"> –  ставка вознаграждения за предоставление Поручительства, применяемая при условии предоставления по собственному обязательству обеспечения (кроме товарно-материальных ценностей, товаров в обороте и поручительства иных лиц) в объеме не менее 30% от суммы обязательства в течение 6 (шести) календарных месяцев с даты заключения кредитного договора.</w:t>
      </w:r>
    </w:p>
    <w:p w14:paraId="49FE867F" w14:textId="77777777" w:rsidR="00C86FF9" w:rsidRPr="00FF4B5F" w:rsidRDefault="00C86FF9" w:rsidP="00C86FF9">
      <w:pPr>
        <w:widowControl w:val="0"/>
        <w:tabs>
          <w:tab w:val="left" w:pos="0"/>
        </w:tabs>
        <w:jc w:val="both"/>
        <w:outlineLvl w:val="0"/>
        <w:rPr>
          <w:sz w:val="22"/>
          <w:szCs w:val="22"/>
        </w:rPr>
      </w:pPr>
      <w:r w:rsidRPr="00FF4B5F">
        <w:rPr>
          <w:sz w:val="22"/>
          <w:szCs w:val="22"/>
        </w:rPr>
        <w:tab/>
        <w:t>При предъявлении Банком 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447A8EDA" w14:textId="77777777" w:rsidR="00C86FF9" w:rsidRPr="00FF4B5F" w:rsidRDefault="00C86FF9" w:rsidP="00C86FF9">
      <w:pPr>
        <w:widowControl w:val="0"/>
        <w:tabs>
          <w:tab w:val="left" w:pos="0"/>
        </w:tabs>
        <w:jc w:val="both"/>
        <w:outlineLvl w:val="0"/>
        <w:rPr>
          <w:bCs/>
          <w:color w:val="000000"/>
          <w:sz w:val="22"/>
          <w:szCs w:val="22"/>
        </w:rPr>
      </w:pPr>
    </w:p>
    <w:p w14:paraId="2CC71D6F" w14:textId="77777777" w:rsidR="00C86FF9" w:rsidRPr="00FF4B5F" w:rsidRDefault="00C86FF9" w:rsidP="00C86FF9">
      <w:pPr>
        <w:widowControl w:val="0"/>
        <w:ind w:firstLine="567"/>
        <w:jc w:val="both"/>
        <w:rPr>
          <w:sz w:val="22"/>
          <w:szCs w:val="22"/>
        </w:rPr>
      </w:pPr>
      <w:r w:rsidRPr="00FF4B5F">
        <w:rPr>
          <w:b/>
          <w:sz w:val="22"/>
          <w:szCs w:val="22"/>
        </w:rPr>
        <w:t>1.3.</w:t>
      </w:r>
      <w:r w:rsidRPr="00FF4B5F">
        <w:rPr>
          <w:sz w:val="22"/>
          <w:szCs w:val="22"/>
        </w:rPr>
        <w:t xml:space="preserve"> В рамках настоящего Договора Поручитель отвечает перед Банком за исполнение Заемщиком обязательств по возврату суммы основного долга (суммы кредита) по Кредитному договору, в том числе в случае досрочного истребования задолженности Банком в соответствии с условиями Кредитного договора. Поручитель не отвечает перед Банком за исполнение Заемщиком следующих обязательств по Кредитному договору:</w:t>
      </w:r>
    </w:p>
    <w:p w14:paraId="6DC0F5CD" w14:textId="77777777" w:rsidR="00C86FF9" w:rsidRPr="00FF4B5F" w:rsidRDefault="00C86FF9" w:rsidP="00C86FF9">
      <w:pPr>
        <w:widowControl w:val="0"/>
        <w:tabs>
          <w:tab w:val="left" w:pos="567"/>
          <w:tab w:val="left" w:pos="709"/>
        </w:tabs>
        <w:ind w:firstLine="567"/>
        <w:jc w:val="both"/>
        <w:rPr>
          <w:sz w:val="22"/>
          <w:szCs w:val="22"/>
        </w:rPr>
      </w:pPr>
      <w:r w:rsidRPr="00FF4B5F">
        <w:rPr>
          <w:sz w:val="22"/>
          <w:szCs w:val="22"/>
        </w:rPr>
        <w:t>- уплата процентов за пользование кредитом;</w:t>
      </w:r>
    </w:p>
    <w:p w14:paraId="1EA2A872" w14:textId="77777777" w:rsidR="00C86FF9" w:rsidRPr="00FF4B5F" w:rsidRDefault="00C86FF9" w:rsidP="00C86FF9">
      <w:pPr>
        <w:widowControl w:val="0"/>
        <w:tabs>
          <w:tab w:val="left" w:pos="567"/>
          <w:tab w:val="left" w:pos="709"/>
        </w:tabs>
        <w:ind w:firstLine="567"/>
        <w:jc w:val="both"/>
        <w:rPr>
          <w:sz w:val="22"/>
          <w:szCs w:val="22"/>
        </w:rPr>
      </w:pPr>
      <w:r w:rsidRPr="00FF4B5F">
        <w:rPr>
          <w:sz w:val="22"/>
          <w:szCs w:val="22"/>
        </w:rPr>
        <w:t>- уплата комиссии (плата за открытие, плата за пользование лимитом)</w:t>
      </w:r>
      <w:r w:rsidRPr="00FF4B5F">
        <w:rPr>
          <w:bCs/>
          <w:sz w:val="22"/>
          <w:szCs w:val="22"/>
        </w:rPr>
        <w:t>;</w:t>
      </w:r>
    </w:p>
    <w:p w14:paraId="6124D156" w14:textId="77777777" w:rsidR="00C86FF9" w:rsidRPr="00FF4B5F" w:rsidRDefault="00C86FF9" w:rsidP="00C86FF9">
      <w:pPr>
        <w:widowControl w:val="0"/>
        <w:tabs>
          <w:tab w:val="left" w:pos="567"/>
          <w:tab w:val="left" w:pos="709"/>
        </w:tabs>
        <w:ind w:firstLine="567"/>
        <w:jc w:val="both"/>
        <w:rPr>
          <w:sz w:val="22"/>
          <w:szCs w:val="22"/>
        </w:rPr>
      </w:pPr>
      <w:r w:rsidRPr="00FF4B5F">
        <w:rPr>
          <w:sz w:val="22"/>
          <w:szCs w:val="22"/>
        </w:rPr>
        <w:t>- уплата неустойки (штрафа, пени) по основному долгу;</w:t>
      </w:r>
    </w:p>
    <w:p w14:paraId="5C7FCBB9" w14:textId="77777777" w:rsidR="00C86FF9" w:rsidRPr="00FF4B5F" w:rsidRDefault="00C86FF9" w:rsidP="00C86FF9">
      <w:pPr>
        <w:widowControl w:val="0"/>
        <w:tabs>
          <w:tab w:val="left" w:pos="567"/>
          <w:tab w:val="left" w:pos="709"/>
        </w:tabs>
        <w:ind w:firstLine="567"/>
        <w:jc w:val="both"/>
        <w:outlineLvl w:val="0"/>
        <w:rPr>
          <w:bCs/>
          <w:sz w:val="22"/>
          <w:szCs w:val="22"/>
        </w:rPr>
      </w:pPr>
      <w:r w:rsidRPr="00FF4B5F">
        <w:rPr>
          <w:bCs/>
          <w:sz w:val="22"/>
          <w:szCs w:val="22"/>
        </w:rPr>
        <w:t xml:space="preserve">- уплата неустойки </w:t>
      </w:r>
      <w:r w:rsidRPr="00FF4B5F">
        <w:rPr>
          <w:sz w:val="22"/>
          <w:szCs w:val="22"/>
        </w:rPr>
        <w:t xml:space="preserve">(штрафа, пени) </w:t>
      </w:r>
      <w:r w:rsidRPr="00FF4B5F">
        <w:rPr>
          <w:bCs/>
          <w:sz w:val="22"/>
          <w:szCs w:val="22"/>
        </w:rPr>
        <w:t>по процентам, комиссиям;</w:t>
      </w:r>
    </w:p>
    <w:p w14:paraId="2DB75F3C" w14:textId="77777777" w:rsidR="00C86FF9" w:rsidRPr="00FF4B5F" w:rsidRDefault="00C86FF9" w:rsidP="00C86FF9">
      <w:pPr>
        <w:widowControl w:val="0"/>
        <w:tabs>
          <w:tab w:val="left" w:pos="567"/>
          <w:tab w:val="left" w:pos="709"/>
        </w:tabs>
        <w:ind w:firstLine="567"/>
        <w:jc w:val="both"/>
        <w:rPr>
          <w:sz w:val="22"/>
          <w:szCs w:val="22"/>
        </w:rPr>
      </w:pPr>
      <w:r w:rsidRPr="00FF4B5F">
        <w:rPr>
          <w:sz w:val="22"/>
          <w:szCs w:val="22"/>
        </w:rPr>
        <w:t>- уплата расходов</w:t>
      </w:r>
      <w:r w:rsidRPr="00FF4B5F">
        <w:rPr>
          <w:bCs/>
          <w:sz w:val="22"/>
          <w:szCs w:val="22"/>
        </w:rPr>
        <w:t>,</w:t>
      </w:r>
      <w:r w:rsidRPr="00FF4B5F">
        <w:rPr>
          <w:sz w:val="22"/>
          <w:szCs w:val="22"/>
        </w:rPr>
        <w:t xml:space="preserve"> понесенных в связи с исполнением Кредитного договора;</w:t>
      </w:r>
    </w:p>
    <w:p w14:paraId="6ECD5144" w14:textId="77777777" w:rsidR="00C86FF9" w:rsidRPr="00FF4B5F" w:rsidRDefault="00C86FF9" w:rsidP="00C86FF9">
      <w:pPr>
        <w:widowControl w:val="0"/>
        <w:tabs>
          <w:tab w:val="left" w:pos="567"/>
          <w:tab w:val="left" w:pos="709"/>
        </w:tabs>
        <w:ind w:firstLine="567"/>
        <w:jc w:val="both"/>
        <w:rPr>
          <w:sz w:val="22"/>
          <w:szCs w:val="22"/>
        </w:rPr>
      </w:pPr>
      <w:r w:rsidRPr="00FF4B5F">
        <w:rPr>
          <w:sz w:val="22"/>
          <w:szCs w:val="22"/>
        </w:rPr>
        <w:t>- уплата процентов за пользование чужими денежными средствами (статья 395 ГК РФ);</w:t>
      </w:r>
    </w:p>
    <w:p w14:paraId="55B3A10D" w14:textId="77777777" w:rsidR="00C86FF9" w:rsidRPr="00FF4B5F" w:rsidRDefault="00C86FF9" w:rsidP="00C86FF9">
      <w:pPr>
        <w:widowControl w:val="0"/>
        <w:tabs>
          <w:tab w:val="left" w:pos="567"/>
          <w:tab w:val="left" w:pos="709"/>
        </w:tabs>
        <w:ind w:firstLine="567"/>
        <w:jc w:val="both"/>
        <w:rPr>
          <w:sz w:val="22"/>
          <w:szCs w:val="22"/>
        </w:rPr>
      </w:pPr>
      <w:r w:rsidRPr="00FF4B5F">
        <w:rPr>
          <w:sz w:val="22"/>
          <w:szCs w:val="22"/>
        </w:rPr>
        <w:t>- уплаты процентов на сумму долга за период пользования денежными средствами (статья 317.1 ГК РФ);</w:t>
      </w:r>
    </w:p>
    <w:p w14:paraId="67365998" w14:textId="77777777" w:rsidR="00C86FF9" w:rsidRPr="00FF4B5F" w:rsidRDefault="00C86FF9" w:rsidP="00C86FF9">
      <w:pPr>
        <w:widowControl w:val="0"/>
        <w:tabs>
          <w:tab w:val="left" w:pos="567"/>
          <w:tab w:val="left" w:pos="709"/>
        </w:tabs>
        <w:ind w:firstLine="567"/>
        <w:jc w:val="both"/>
        <w:rPr>
          <w:sz w:val="22"/>
          <w:szCs w:val="22"/>
        </w:rPr>
      </w:pPr>
      <w:r w:rsidRPr="00FF4B5F">
        <w:rPr>
          <w:sz w:val="22"/>
          <w:szCs w:val="22"/>
        </w:rPr>
        <w:t>- возмещение судебных издержек по взысканию задолженности;</w:t>
      </w:r>
    </w:p>
    <w:p w14:paraId="2B180F4F" w14:textId="77777777" w:rsidR="00C86FF9" w:rsidRPr="00FF4B5F" w:rsidRDefault="00C86FF9" w:rsidP="00C86FF9">
      <w:pPr>
        <w:widowControl w:val="0"/>
        <w:tabs>
          <w:tab w:val="left" w:pos="567"/>
          <w:tab w:val="left" w:pos="709"/>
        </w:tabs>
        <w:ind w:firstLine="567"/>
        <w:jc w:val="both"/>
        <w:rPr>
          <w:sz w:val="22"/>
          <w:szCs w:val="22"/>
        </w:rPr>
      </w:pPr>
      <w:r w:rsidRPr="00FF4B5F">
        <w:rPr>
          <w:sz w:val="22"/>
          <w:szCs w:val="22"/>
        </w:rPr>
        <w:t>- возмещение убытков, вызванных неисполнением, ненадлежащим исполнением Заемщиком обязательств по Кредитному договору;</w:t>
      </w:r>
    </w:p>
    <w:p w14:paraId="5510238A" w14:textId="77777777" w:rsidR="00C86FF9" w:rsidRPr="00FF4B5F" w:rsidRDefault="00C86FF9" w:rsidP="00C86FF9">
      <w:pPr>
        <w:widowControl w:val="0"/>
        <w:tabs>
          <w:tab w:val="left" w:pos="567"/>
          <w:tab w:val="left" w:pos="709"/>
        </w:tabs>
        <w:ind w:firstLine="567"/>
        <w:jc w:val="both"/>
        <w:rPr>
          <w:sz w:val="22"/>
          <w:szCs w:val="22"/>
        </w:rPr>
      </w:pPr>
      <w:r w:rsidRPr="00FF4B5F">
        <w:rPr>
          <w:sz w:val="22"/>
          <w:szCs w:val="22"/>
        </w:rPr>
        <w:t>- любые иные платежи и расходы, указанные в Кредитном договоре и(или) законе как обязательные к уплате по Кредитному договору.</w:t>
      </w:r>
    </w:p>
    <w:p w14:paraId="673036CD" w14:textId="77777777" w:rsidR="00C86FF9" w:rsidRPr="00FF4B5F" w:rsidRDefault="00C86FF9" w:rsidP="00C86FF9">
      <w:pPr>
        <w:widowControl w:val="0"/>
        <w:tabs>
          <w:tab w:val="left" w:pos="567"/>
          <w:tab w:val="left" w:pos="709"/>
        </w:tabs>
        <w:ind w:firstLine="567"/>
        <w:jc w:val="both"/>
        <w:outlineLvl w:val="0"/>
        <w:rPr>
          <w:bCs/>
          <w:sz w:val="22"/>
          <w:szCs w:val="22"/>
        </w:rPr>
      </w:pPr>
      <w:r w:rsidRPr="00FF4B5F">
        <w:rPr>
          <w:bCs/>
          <w:sz w:val="22"/>
          <w:szCs w:val="22"/>
        </w:rPr>
        <w:t>Вышеуказанные обязательства по Кредитному договору</w:t>
      </w:r>
      <w:r w:rsidRPr="00FF4B5F">
        <w:rPr>
          <w:sz w:val="22"/>
          <w:szCs w:val="22"/>
        </w:rPr>
        <w:t xml:space="preserve"> </w:t>
      </w:r>
      <w:r w:rsidRPr="00FF4B5F">
        <w:rPr>
          <w:bCs/>
          <w:sz w:val="22"/>
          <w:szCs w:val="22"/>
        </w:rPr>
        <w:t>обеспечиваются Заемщиком самостоятельно</w:t>
      </w:r>
      <w:r w:rsidRPr="00FF4B5F">
        <w:rPr>
          <w:iCs/>
          <w:sz w:val="22"/>
          <w:szCs w:val="22"/>
        </w:rPr>
        <w:t xml:space="preserve"> </w:t>
      </w:r>
      <w:r w:rsidRPr="00FF4B5F">
        <w:rPr>
          <w:bCs/>
          <w:sz w:val="22"/>
          <w:szCs w:val="22"/>
        </w:rPr>
        <w:t xml:space="preserve">и/ или третьими лицами на основании отдельно заключенных между ними и </w:t>
      </w:r>
      <w:r w:rsidRPr="00FF4B5F">
        <w:rPr>
          <w:sz w:val="22"/>
          <w:szCs w:val="22"/>
        </w:rPr>
        <w:t>Банком</w:t>
      </w:r>
      <w:r w:rsidRPr="00FF4B5F">
        <w:rPr>
          <w:bCs/>
          <w:sz w:val="22"/>
          <w:szCs w:val="22"/>
        </w:rPr>
        <w:t xml:space="preserve"> договоров.</w:t>
      </w:r>
    </w:p>
    <w:p w14:paraId="3FB3563A" w14:textId="77777777" w:rsidR="00C86FF9" w:rsidRPr="00FF4B5F" w:rsidRDefault="00C86FF9" w:rsidP="00C86FF9">
      <w:pPr>
        <w:widowControl w:val="0"/>
        <w:ind w:firstLine="708"/>
        <w:jc w:val="both"/>
        <w:rPr>
          <w:bCs/>
          <w:i/>
          <w:sz w:val="22"/>
          <w:szCs w:val="22"/>
        </w:rPr>
      </w:pPr>
      <w:r w:rsidRPr="00FF4B5F">
        <w:rPr>
          <w:b/>
          <w:bCs/>
          <w:sz w:val="22"/>
          <w:szCs w:val="22"/>
        </w:rPr>
        <w:t>1.4</w:t>
      </w:r>
      <w:r w:rsidRPr="00FF4B5F">
        <w:rPr>
          <w:bCs/>
          <w:sz w:val="22"/>
          <w:szCs w:val="22"/>
        </w:rPr>
        <w:t xml:space="preserve">. </w:t>
      </w:r>
      <w:r w:rsidRPr="00FF4B5F">
        <w:rPr>
          <w:bCs/>
          <w:i/>
          <w:sz w:val="22"/>
          <w:szCs w:val="22"/>
        </w:rPr>
        <w:t>Настоящее поручительство предоставлено под условием</w:t>
      </w:r>
      <w:r w:rsidRPr="00FF4B5F">
        <w:rPr>
          <w:rStyle w:val="a5"/>
          <w:bCs/>
          <w:i/>
          <w:sz w:val="22"/>
          <w:szCs w:val="22"/>
        </w:rPr>
        <w:footnoteReference w:id="2"/>
      </w:r>
      <w:r w:rsidRPr="00FF4B5F">
        <w:rPr>
          <w:bCs/>
          <w:i/>
          <w:sz w:val="22"/>
          <w:szCs w:val="22"/>
        </w:rPr>
        <w:t xml:space="preserve"> </w:t>
      </w:r>
    </w:p>
    <w:p w14:paraId="5DFFBD4B" w14:textId="77777777" w:rsidR="00C86FF9" w:rsidRPr="00FF4B5F" w:rsidRDefault="00C86FF9" w:rsidP="00C86FF9">
      <w:pPr>
        <w:widowControl w:val="0"/>
        <w:numPr>
          <w:ilvl w:val="12"/>
          <w:numId w:val="0"/>
        </w:numPr>
        <w:ind w:firstLine="709"/>
        <w:jc w:val="both"/>
        <w:rPr>
          <w:b/>
          <w:i/>
          <w:spacing w:val="-1"/>
          <w:sz w:val="22"/>
          <w:szCs w:val="22"/>
        </w:rPr>
      </w:pPr>
      <w:r w:rsidRPr="00FF4B5F">
        <w:rPr>
          <w:b/>
          <w:i/>
          <w:spacing w:val="-1"/>
          <w:sz w:val="22"/>
          <w:szCs w:val="22"/>
        </w:rPr>
        <w:t xml:space="preserve">Вариант </w:t>
      </w:r>
      <w:r w:rsidRPr="00FF4B5F">
        <w:rPr>
          <w:b/>
          <w:i/>
          <w:sz w:val="22"/>
          <w:szCs w:val="22"/>
        </w:rPr>
        <w:t>I (используется при оформлении обеспечения по кредитному договору с наличием обеспечения  в размере не менее 30%)</w:t>
      </w:r>
      <w:r w:rsidRPr="00FF4B5F">
        <w:rPr>
          <w:b/>
          <w:i/>
          <w:spacing w:val="-1"/>
          <w:sz w:val="22"/>
          <w:szCs w:val="22"/>
        </w:rPr>
        <w:t>:</w:t>
      </w:r>
    </w:p>
    <w:p w14:paraId="370DD85D" w14:textId="77777777" w:rsidR="00C86FF9" w:rsidRPr="00FF4B5F" w:rsidRDefault="00C86FF9" w:rsidP="00C86FF9">
      <w:pPr>
        <w:widowControl w:val="0"/>
        <w:ind w:firstLine="708"/>
        <w:jc w:val="both"/>
        <w:rPr>
          <w:i/>
          <w:sz w:val="22"/>
          <w:szCs w:val="22"/>
        </w:rPr>
      </w:pPr>
      <w:r w:rsidRPr="00FF4B5F">
        <w:rPr>
          <w:bCs/>
          <w:i/>
          <w:sz w:val="22"/>
          <w:szCs w:val="22"/>
        </w:rPr>
        <w:t xml:space="preserve">наличия залогового </w:t>
      </w:r>
      <w:r w:rsidRPr="00FF4B5F">
        <w:rPr>
          <w:i/>
          <w:sz w:val="22"/>
          <w:szCs w:val="22"/>
        </w:rPr>
        <w:t>обеспечения исполнения обязательств по Кредитному договору в размере не менее ____ (__________) процентов от суммы кредита/лимита, в соответствии с п. 1.1. настоящего Договора.</w:t>
      </w:r>
    </w:p>
    <w:p w14:paraId="293233C4" w14:textId="77777777" w:rsidR="00C86FF9" w:rsidRPr="00FF4B5F" w:rsidRDefault="00C86FF9" w:rsidP="00C86FF9">
      <w:pPr>
        <w:widowControl w:val="0"/>
        <w:numPr>
          <w:ilvl w:val="12"/>
          <w:numId w:val="0"/>
        </w:numPr>
        <w:ind w:firstLine="709"/>
        <w:jc w:val="both"/>
        <w:rPr>
          <w:b/>
          <w:i/>
          <w:spacing w:val="-1"/>
          <w:sz w:val="22"/>
          <w:szCs w:val="22"/>
        </w:rPr>
      </w:pPr>
      <w:r w:rsidRPr="00FF4B5F">
        <w:rPr>
          <w:b/>
          <w:i/>
          <w:spacing w:val="-1"/>
          <w:sz w:val="22"/>
          <w:szCs w:val="22"/>
        </w:rPr>
        <w:t xml:space="preserve">Вариант  </w:t>
      </w:r>
      <w:r w:rsidRPr="00FF4B5F">
        <w:rPr>
          <w:b/>
          <w:i/>
          <w:sz w:val="22"/>
          <w:szCs w:val="22"/>
        </w:rPr>
        <w:t>II (используется при оформлении обеспечения по кредитному договору с последующим оформлением обеспечения в размере  не менее 30%)</w:t>
      </w:r>
      <w:r w:rsidRPr="00FF4B5F">
        <w:rPr>
          <w:b/>
          <w:i/>
          <w:spacing w:val="-1"/>
          <w:sz w:val="22"/>
          <w:szCs w:val="22"/>
        </w:rPr>
        <w:t>:</w:t>
      </w:r>
    </w:p>
    <w:p w14:paraId="05F8A0BA" w14:textId="77777777" w:rsidR="00C86FF9" w:rsidRPr="00FF4B5F" w:rsidRDefault="00C86FF9" w:rsidP="00C86FF9">
      <w:pPr>
        <w:widowControl w:val="0"/>
        <w:ind w:firstLine="708"/>
        <w:jc w:val="both"/>
        <w:rPr>
          <w:i/>
          <w:sz w:val="22"/>
          <w:szCs w:val="22"/>
        </w:rPr>
      </w:pPr>
      <w:r w:rsidRPr="00FF4B5F">
        <w:rPr>
          <w:bCs/>
          <w:i/>
          <w:sz w:val="22"/>
          <w:szCs w:val="22"/>
        </w:rPr>
        <w:t xml:space="preserve"> </w:t>
      </w:r>
      <w:r w:rsidRPr="00FF4B5F">
        <w:rPr>
          <w:i/>
          <w:sz w:val="22"/>
          <w:szCs w:val="22"/>
        </w:rPr>
        <w:t>Настоящее поручительство предоставлено под условием оформления залогового обеспечения исполнения обязательств по Кредитному договору на условиях и в сроки,  предусмотренные п. 1.1. настоящего Договора, в размере не менее 30 (тридцати) процентов от суммы кредита/лимита.</w:t>
      </w:r>
    </w:p>
    <w:p w14:paraId="2E3AADBA" w14:textId="77777777" w:rsidR="00C86FF9" w:rsidRPr="00FF4B5F" w:rsidRDefault="00C86FF9" w:rsidP="00C86FF9">
      <w:pPr>
        <w:widowControl w:val="0"/>
        <w:ind w:firstLine="708"/>
        <w:jc w:val="both"/>
        <w:rPr>
          <w:i/>
          <w:sz w:val="22"/>
          <w:szCs w:val="22"/>
        </w:rPr>
      </w:pPr>
    </w:p>
    <w:p w14:paraId="1C278E37" w14:textId="77777777" w:rsidR="00C86FF9" w:rsidRPr="00FF4B5F" w:rsidRDefault="00C86FF9" w:rsidP="00C86FF9">
      <w:pPr>
        <w:ind w:firstLine="708"/>
        <w:jc w:val="both"/>
        <w:rPr>
          <w:rFonts w:eastAsia="Arial Unicode MS"/>
          <w:i/>
          <w:color w:val="000000"/>
          <w:sz w:val="22"/>
          <w:szCs w:val="22"/>
          <w:lang w:bidi="ru-RU"/>
        </w:rPr>
      </w:pPr>
      <w:r w:rsidRPr="00FF4B5F">
        <w:rPr>
          <w:b/>
          <w:i/>
          <w:sz w:val="22"/>
          <w:szCs w:val="22"/>
        </w:rPr>
        <w:t>1.4.1.</w:t>
      </w:r>
      <w:r w:rsidRPr="00FF4B5F">
        <w:rPr>
          <w:i/>
          <w:sz w:val="22"/>
          <w:szCs w:val="22"/>
        </w:rPr>
        <w:t xml:space="preserve"> </w:t>
      </w:r>
      <w:r w:rsidRPr="00FF4B5F">
        <w:rPr>
          <w:rFonts w:eastAsia="Arial Unicode MS"/>
          <w:i/>
          <w:color w:val="000000"/>
          <w:sz w:val="22"/>
          <w:szCs w:val="22"/>
          <w:lang w:bidi="ru-RU"/>
        </w:rPr>
        <w:t>Стороны подтверждают, что имущество, являющееся предметом залога по договорам залога, указанным в п. 1.1 настоящего Договора (далее – Предмет залога), кроме кредитного обязательства, поименованного в настоящем Договоре, может выступать обеспечением по иным кредитным и некредитным обязательствам в пользу Банка (далее при совместном упоминании – Обязательства).</w:t>
      </w:r>
    </w:p>
    <w:p w14:paraId="34879F0F" w14:textId="77777777" w:rsidR="00C86FF9" w:rsidRPr="00FF4B5F" w:rsidRDefault="00C86FF9" w:rsidP="00C86FF9">
      <w:pPr>
        <w:widowControl w:val="0"/>
        <w:ind w:firstLine="708"/>
        <w:jc w:val="both"/>
        <w:rPr>
          <w:rFonts w:eastAsia="Arial Unicode MS"/>
          <w:i/>
          <w:color w:val="000000"/>
          <w:sz w:val="22"/>
          <w:szCs w:val="22"/>
          <w:lang w:bidi="ru-RU"/>
        </w:rPr>
      </w:pPr>
      <w:r w:rsidRPr="00FF4B5F">
        <w:rPr>
          <w:rFonts w:eastAsia="Arial Unicode MS"/>
          <w:i/>
          <w:color w:val="000000"/>
          <w:sz w:val="22"/>
          <w:szCs w:val="22"/>
          <w:lang w:bidi="ru-RU"/>
        </w:rPr>
        <w:t>Применительно к вышеуказанным Обязательствам в соответствии с п.9 ст. 342.1 ГК РФ и абз. 4 п. 1 ст. 342 ГК РФ Банк принимает на себя обязательство обеспечить соглашением сторон изменение порядка их погашения за счет денежных средств, поступивших от реализации Предмета залога, а именно:</w:t>
      </w:r>
    </w:p>
    <w:p w14:paraId="51EDDC70" w14:textId="77777777" w:rsidR="00C86FF9" w:rsidRPr="00FF4B5F" w:rsidRDefault="00C86FF9" w:rsidP="00C86FF9">
      <w:pPr>
        <w:widowControl w:val="0"/>
        <w:ind w:firstLine="708"/>
        <w:jc w:val="both"/>
        <w:rPr>
          <w:rFonts w:eastAsia="Arial Unicode MS"/>
          <w:i/>
          <w:color w:val="000000"/>
          <w:sz w:val="22"/>
          <w:szCs w:val="22"/>
          <w:lang w:bidi="ru-RU"/>
        </w:rPr>
      </w:pPr>
      <w:r w:rsidRPr="00FF4B5F">
        <w:rPr>
          <w:rFonts w:eastAsia="Arial Unicode MS"/>
          <w:i/>
          <w:color w:val="000000"/>
          <w:sz w:val="22"/>
          <w:szCs w:val="22"/>
          <w:lang w:bidi="ru-RU"/>
        </w:rPr>
        <w:t>- в первую очередь погашается задолженность по Обязательствам, обеспеченным поручительством Поручителя, в размере не менее 30% (Тридцати процентов) от остатка ссудной задолженности по каждому такому обязательству. При недостаточности суммы для погашения таких обязательств в вышеуказанном размере, средства распределяются между Обязательствами, обеспеченными поручительством Поручителя, пропорционально остатку ссудной задолженности по каждому из них;</w:t>
      </w:r>
    </w:p>
    <w:p w14:paraId="2D2E944C" w14:textId="77777777" w:rsidR="00C86FF9" w:rsidRPr="00FF4B5F" w:rsidRDefault="00C86FF9" w:rsidP="00C86FF9">
      <w:pPr>
        <w:widowControl w:val="0"/>
        <w:ind w:firstLine="708"/>
        <w:jc w:val="both"/>
        <w:rPr>
          <w:rFonts w:eastAsia="Arial Unicode MS"/>
          <w:i/>
          <w:color w:val="000000"/>
          <w:sz w:val="22"/>
          <w:szCs w:val="22"/>
          <w:lang w:bidi="ru-RU"/>
        </w:rPr>
      </w:pPr>
      <w:r w:rsidRPr="00FF4B5F">
        <w:rPr>
          <w:rFonts w:eastAsia="Arial Unicode MS"/>
          <w:i/>
          <w:color w:val="000000"/>
          <w:sz w:val="22"/>
          <w:szCs w:val="22"/>
          <w:lang w:bidi="ru-RU"/>
        </w:rPr>
        <w:t>- во вторую очередь погашаются прочие Обязательства, не обеспеченные поручительством Поручителя.</w:t>
      </w:r>
    </w:p>
    <w:p w14:paraId="6EFBF8C1" w14:textId="77777777" w:rsidR="00C86FF9" w:rsidRPr="00FF4B5F" w:rsidRDefault="00C86FF9" w:rsidP="00C86FF9">
      <w:pPr>
        <w:widowControl w:val="0"/>
        <w:ind w:firstLine="708"/>
        <w:jc w:val="both"/>
        <w:rPr>
          <w:rFonts w:eastAsia="Arial Unicode MS"/>
          <w:i/>
          <w:color w:val="000000"/>
          <w:sz w:val="22"/>
          <w:szCs w:val="22"/>
          <w:lang w:bidi="ru-RU"/>
        </w:rPr>
      </w:pPr>
      <w:r w:rsidRPr="00FF4B5F">
        <w:rPr>
          <w:rFonts w:eastAsia="Arial Unicode MS"/>
          <w:i/>
          <w:color w:val="000000"/>
          <w:sz w:val="22"/>
          <w:szCs w:val="22"/>
          <w:lang w:bidi="ru-RU"/>
        </w:rPr>
        <w:t>В случае неисполнения Банком указанного в настоящем пункте порядка гашения Обязательств, обеспеченных поручительством Поручителя, расчет ответственности Поручителя по каждому из таких Обязательств на момент предъявления Банком требования к Поручителю осуществляется по следующей формуле:</w:t>
      </w:r>
    </w:p>
    <w:p w14:paraId="5382F973" w14:textId="77777777" w:rsidR="00C86FF9" w:rsidRPr="00FF4B5F" w:rsidRDefault="00C86FF9" w:rsidP="00C86FF9">
      <w:pPr>
        <w:widowControl w:val="0"/>
        <w:ind w:firstLine="708"/>
        <w:jc w:val="both"/>
        <w:rPr>
          <w:rFonts w:eastAsia="Arial Unicode MS"/>
          <w:i/>
          <w:color w:val="000000"/>
          <w:sz w:val="22"/>
          <w:szCs w:val="22"/>
          <w:lang w:bidi="ru-RU"/>
        </w:rPr>
      </w:pPr>
      <w:r w:rsidRPr="00FF4B5F">
        <w:rPr>
          <w:rFonts w:eastAsia="Arial Unicode MS"/>
          <w:i/>
          <w:color w:val="000000"/>
          <w:sz w:val="22"/>
          <w:szCs w:val="22"/>
          <w:lang w:bidi="ru-RU"/>
        </w:rPr>
        <w:t>Ʃ отв.пор. = (А×(1-B)) × %, где</w:t>
      </w:r>
    </w:p>
    <w:p w14:paraId="62A89BFF" w14:textId="77777777" w:rsidR="00C86FF9" w:rsidRPr="00FF4B5F" w:rsidRDefault="00C86FF9" w:rsidP="00C86FF9">
      <w:pPr>
        <w:widowControl w:val="0"/>
        <w:jc w:val="both"/>
        <w:rPr>
          <w:rFonts w:eastAsia="Arial Unicode MS"/>
          <w:i/>
          <w:color w:val="000000"/>
          <w:sz w:val="22"/>
          <w:szCs w:val="22"/>
          <w:lang w:bidi="ru-RU"/>
        </w:rPr>
      </w:pPr>
    </w:p>
    <w:p w14:paraId="79758310" w14:textId="77777777" w:rsidR="00C86FF9" w:rsidRPr="00FF4B5F" w:rsidRDefault="00C86FF9" w:rsidP="00C86FF9">
      <w:pPr>
        <w:widowControl w:val="0"/>
        <w:ind w:firstLine="708"/>
        <w:jc w:val="both"/>
        <w:rPr>
          <w:rFonts w:eastAsia="Arial Unicode MS"/>
          <w:i/>
          <w:color w:val="000000"/>
          <w:sz w:val="22"/>
          <w:szCs w:val="22"/>
          <w:lang w:bidi="ru-RU"/>
        </w:rPr>
      </w:pPr>
      <w:r w:rsidRPr="00FF4B5F">
        <w:rPr>
          <w:rFonts w:eastAsia="Arial Unicode MS"/>
          <w:i/>
          <w:color w:val="000000"/>
          <w:sz w:val="22"/>
          <w:szCs w:val="22"/>
          <w:lang w:bidi="ru-RU"/>
        </w:rPr>
        <w:t>Ʃотв.пор. – размер ответственности Поручителя;</w:t>
      </w:r>
    </w:p>
    <w:p w14:paraId="2C31FF90" w14:textId="77777777" w:rsidR="00C86FF9" w:rsidRPr="00FF4B5F" w:rsidRDefault="00C86FF9" w:rsidP="00C86FF9">
      <w:pPr>
        <w:widowControl w:val="0"/>
        <w:ind w:firstLine="708"/>
        <w:jc w:val="both"/>
        <w:rPr>
          <w:rFonts w:eastAsia="Arial Unicode MS"/>
          <w:i/>
          <w:color w:val="000000"/>
          <w:sz w:val="22"/>
          <w:szCs w:val="22"/>
          <w:lang w:bidi="ru-RU"/>
        </w:rPr>
      </w:pPr>
      <w:r w:rsidRPr="00FF4B5F">
        <w:rPr>
          <w:rFonts w:eastAsia="Arial Unicode MS"/>
          <w:i/>
          <w:color w:val="000000"/>
          <w:sz w:val="22"/>
          <w:szCs w:val="22"/>
          <w:lang w:bidi="ru-RU"/>
        </w:rPr>
        <w:t>А – остаток задолженности по обеспеченному поручительством Поручителя Обязательству, в части невозвращенной в установленном порядке и сроке суммы основного долга, на момент предъявления требования Поручителю (сумма основного долга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договора поручительства Поручителя);</w:t>
      </w:r>
    </w:p>
    <w:p w14:paraId="15260FCE" w14:textId="77777777" w:rsidR="00C86FF9" w:rsidRPr="00FF4B5F" w:rsidRDefault="00C86FF9" w:rsidP="00C86FF9">
      <w:pPr>
        <w:widowControl w:val="0"/>
        <w:ind w:firstLine="708"/>
        <w:jc w:val="both"/>
        <w:rPr>
          <w:rFonts w:eastAsia="Arial Unicode MS"/>
          <w:i/>
          <w:color w:val="000000"/>
          <w:sz w:val="22"/>
          <w:szCs w:val="22"/>
          <w:lang w:bidi="ru-RU"/>
        </w:rPr>
      </w:pPr>
      <w:r w:rsidRPr="00FF4B5F">
        <w:rPr>
          <w:rFonts w:eastAsia="Arial Unicode MS"/>
          <w:i/>
          <w:color w:val="000000"/>
          <w:sz w:val="22"/>
          <w:szCs w:val="22"/>
          <w:lang w:bidi="ru-RU"/>
        </w:rPr>
        <w:t>B – коэффициент уменьшения суммы остатка задолженности, эквивалентный 30 % недостающего покрытия задолженности от реализации предмета залога;</w:t>
      </w:r>
    </w:p>
    <w:p w14:paraId="7039192A" w14:textId="77777777" w:rsidR="00C86FF9" w:rsidRPr="00FF4B5F" w:rsidRDefault="00C86FF9" w:rsidP="00C86FF9">
      <w:pPr>
        <w:pStyle w:val="21"/>
        <w:widowControl w:val="0"/>
        <w:spacing w:after="0" w:line="240" w:lineRule="auto"/>
        <w:ind w:left="0" w:firstLine="709"/>
        <w:jc w:val="both"/>
        <w:rPr>
          <w:i/>
          <w:sz w:val="22"/>
          <w:szCs w:val="22"/>
        </w:rPr>
      </w:pPr>
      <w:r w:rsidRPr="00FF4B5F">
        <w:rPr>
          <w:rFonts w:eastAsia="Arial Unicode MS"/>
          <w:i/>
          <w:color w:val="000000"/>
          <w:sz w:val="22"/>
          <w:szCs w:val="22"/>
          <w:lang w:bidi="ru-RU"/>
        </w:rPr>
        <w:t>% - процент ответственности Поручителя в относительном выражении, установленный в пункте 1.2 договора поручительства Поручителя</w:t>
      </w:r>
      <w:r w:rsidRPr="00FF4B5F">
        <w:rPr>
          <w:rStyle w:val="a5"/>
          <w:i/>
          <w:color w:val="000000"/>
          <w:sz w:val="22"/>
          <w:szCs w:val="22"/>
        </w:rPr>
        <w:footnoteReference w:id="3"/>
      </w:r>
      <w:r w:rsidRPr="00FF4B5F">
        <w:rPr>
          <w:i/>
          <w:color w:val="000000"/>
          <w:sz w:val="22"/>
          <w:szCs w:val="22"/>
        </w:rPr>
        <w:t>.</w:t>
      </w:r>
    </w:p>
    <w:p w14:paraId="59875D76" w14:textId="77777777" w:rsidR="00C86FF9" w:rsidRPr="00FF4B5F" w:rsidRDefault="00C86FF9" w:rsidP="00C86FF9">
      <w:pPr>
        <w:widowControl w:val="0"/>
        <w:ind w:firstLine="708"/>
        <w:jc w:val="both"/>
        <w:rPr>
          <w:i/>
          <w:sz w:val="22"/>
          <w:szCs w:val="22"/>
        </w:rPr>
      </w:pPr>
    </w:p>
    <w:p w14:paraId="391965CA" w14:textId="77777777" w:rsidR="00C86FF9" w:rsidRPr="00FF4B5F" w:rsidRDefault="00C86FF9" w:rsidP="00C86FF9">
      <w:pPr>
        <w:widowControl w:val="0"/>
        <w:ind w:firstLine="708"/>
        <w:jc w:val="both"/>
        <w:rPr>
          <w:sz w:val="22"/>
          <w:szCs w:val="22"/>
        </w:rPr>
      </w:pPr>
      <w:r w:rsidRPr="00FF4B5F">
        <w:rPr>
          <w:b/>
          <w:sz w:val="22"/>
          <w:szCs w:val="22"/>
        </w:rPr>
        <w:t>1.5</w:t>
      </w:r>
      <w:r w:rsidRPr="00FF4B5F">
        <w:rPr>
          <w:sz w:val="22"/>
          <w:szCs w:val="22"/>
        </w:rPr>
        <w:t xml:space="preserve">. По настоящему Договору Поручитель не дает Банку предварительного согласия при изменении условий Кредитного договора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Банком на измененных условиях Кредитного договора. </w:t>
      </w:r>
    </w:p>
    <w:p w14:paraId="1E62BBC5" w14:textId="77777777" w:rsidR="00C86FF9" w:rsidRPr="00FF4B5F" w:rsidRDefault="00C86FF9" w:rsidP="00C86FF9">
      <w:pPr>
        <w:widowControl w:val="0"/>
        <w:tabs>
          <w:tab w:val="left" w:pos="709"/>
        </w:tabs>
        <w:suppressAutoHyphens/>
        <w:jc w:val="both"/>
        <w:rPr>
          <w:sz w:val="22"/>
          <w:szCs w:val="22"/>
        </w:rPr>
      </w:pPr>
      <w:r w:rsidRPr="00FF4B5F">
        <w:rPr>
          <w:sz w:val="22"/>
          <w:szCs w:val="22"/>
        </w:rPr>
        <w:tab/>
      </w:r>
      <w:r w:rsidRPr="00FF4B5F">
        <w:rPr>
          <w:b/>
          <w:sz w:val="22"/>
          <w:szCs w:val="22"/>
        </w:rPr>
        <w:t>1.6</w:t>
      </w:r>
      <w:r w:rsidRPr="00FF4B5F">
        <w:rPr>
          <w:sz w:val="22"/>
          <w:szCs w:val="22"/>
        </w:rPr>
        <w:t xml:space="preserve">. Стороны признают и согласны, что по настоящему Договору является обязательным получение Банком предварительного письменного согласия Заемщика и Поручителя при изменении условий Кредитного договора в следующих случаях: </w:t>
      </w:r>
    </w:p>
    <w:p w14:paraId="4CCA2FAF" w14:textId="77777777" w:rsidR="00C86FF9" w:rsidRPr="00FF4B5F" w:rsidRDefault="00C86FF9" w:rsidP="00C86FF9">
      <w:pPr>
        <w:widowControl w:val="0"/>
        <w:tabs>
          <w:tab w:val="left" w:pos="709"/>
          <w:tab w:val="left" w:pos="993"/>
        </w:tabs>
        <w:suppressAutoHyphens/>
        <w:jc w:val="both"/>
        <w:rPr>
          <w:sz w:val="22"/>
          <w:szCs w:val="22"/>
        </w:rPr>
      </w:pPr>
      <w:r w:rsidRPr="00FF4B5F">
        <w:rPr>
          <w:sz w:val="22"/>
          <w:szCs w:val="22"/>
        </w:rPr>
        <w:tab/>
      </w:r>
      <w:r w:rsidRPr="00FF4B5F">
        <w:rPr>
          <w:b/>
          <w:sz w:val="22"/>
          <w:szCs w:val="22"/>
        </w:rPr>
        <w:t>1.6.1</w:t>
      </w:r>
      <w:r w:rsidRPr="00FF4B5F">
        <w:rPr>
          <w:sz w:val="22"/>
          <w:szCs w:val="22"/>
        </w:rPr>
        <w:t xml:space="preserve">. При переводе на другое лицо долга по Кредитному договору; </w:t>
      </w:r>
    </w:p>
    <w:p w14:paraId="0394327B" w14:textId="77777777" w:rsidR="00C86FF9" w:rsidRPr="00FF4B5F" w:rsidRDefault="00C86FF9" w:rsidP="00C86FF9">
      <w:pPr>
        <w:widowControl w:val="0"/>
        <w:tabs>
          <w:tab w:val="left" w:pos="709"/>
          <w:tab w:val="left" w:pos="993"/>
        </w:tabs>
        <w:suppressAutoHyphens/>
        <w:jc w:val="both"/>
        <w:rPr>
          <w:i/>
          <w:sz w:val="22"/>
          <w:szCs w:val="22"/>
        </w:rPr>
      </w:pPr>
      <w:r w:rsidRPr="00FF4B5F">
        <w:rPr>
          <w:sz w:val="22"/>
          <w:szCs w:val="22"/>
        </w:rPr>
        <w:tab/>
      </w:r>
      <w:r w:rsidRPr="00FF4B5F">
        <w:rPr>
          <w:b/>
          <w:sz w:val="22"/>
          <w:szCs w:val="22"/>
        </w:rPr>
        <w:t>1.6.2</w:t>
      </w:r>
      <w:r w:rsidRPr="00FF4B5F">
        <w:rPr>
          <w:sz w:val="22"/>
          <w:szCs w:val="22"/>
        </w:rPr>
        <w:t>. При заключении договора уступки требования (цессии) по Кредитному договору</w:t>
      </w:r>
      <w:r w:rsidRPr="00FF4B5F">
        <w:rPr>
          <w:i/>
          <w:sz w:val="22"/>
          <w:szCs w:val="22"/>
        </w:rPr>
        <w:t xml:space="preserve">, </w:t>
      </w:r>
      <w:r w:rsidRPr="00FF4B5F">
        <w:rPr>
          <w:i/>
          <w:sz w:val="22"/>
        </w:rPr>
        <w:t xml:space="preserve">за </w:t>
      </w:r>
      <w:r w:rsidRPr="00FF4B5F">
        <w:rPr>
          <w:i/>
          <w:sz w:val="22"/>
          <w:szCs w:val="28"/>
        </w:rPr>
        <w:t>исключением случая уступки прав требования (цессии) по Кредитному договору специально созданному Специализированному финансовому обществу (СФО) в целях секьюритизации кредитного портфеля субъектов малого и среднего предпринимательства</w:t>
      </w:r>
      <w:r w:rsidRPr="00FF4B5F">
        <w:rPr>
          <w:rStyle w:val="a5"/>
          <w:bCs/>
          <w:i/>
          <w:sz w:val="22"/>
          <w:szCs w:val="22"/>
        </w:rPr>
        <w:footnoteReference w:id="4"/>
      </w:r>
      <w:r w:rsidRPr="00FF4B5F">
        <w:rPr>
          <w:i/>
          <w:sz w:val="22"/>
          <w:szCs w:val="22"/>
        </w:rPr>
        <w:t xml:space="preserve">; </w:t>
      </w:r>
    </w:p>
    <w:p w14:paraId="67614D5B" w14:textId="77777777" w:rsidR="00C86FF9" w:rsidRPr="00FF4B5F" w:rsidRDefault="00C86FF9" w:rsidP="00C86FF9">
      <w:pPr>
        <w:widowControl w:val="0"/>
        <w:suppressAutoHyphens/>
        <w:ind w:firstLine="709"/>
        <w:jc w:val="both"/>
        <w:rPr>
          <w:sz w:val="22"/>
          <w:szCs w:val="22"/>
        </w:rPr>
      </w:pPr>
      <w:r w:rsidRPr="00FF4B5F">
        <w:rPr>
          <w:b/>
          <w:sz w:val="22"/>
          <w:szCs w:val="22"/>
        </w:rPr>
        <w:t>1.6.3</w:t>
      </w:r>
      <w:r w:rsidRPr="00FF4B5F">
        <w:rPr>
          <w:sz w:val="22"/>
          <w:szCs w:val="22"/>
        </w:rPr>
        <w:t xml:space="preserve">. При изменении условий обеспечения исполнения обязательств Заемщика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 </w:t>
      </w:r>
    </w:p>
    <w:p w14:paraId="1AE19080" w14:textId="77777777" w:rsidR="00C86FF9" w:rsidRPr="00FF4B5F" w:rsidRDefault="00C86FF9" w:rsidP="00C86FF9">
      <w:pPr>
        <w:widowControl w:val="0"/>
        <w:tabs>
          <w:tab w:val="left" w:pos="567"/>
          <w:tab w:val="left" w:pos="993"/>
        </w:tabs>
        <w:suppressAutoHyphens/>
        <w:ind w:firstLine="709"/>
        <w:jc w:val="both"/>
        <w:rPr>
          <w:sz w:val="22"/>
          <w:szCs w:val="22"/>
        </w:rPr>
      </w:pPr>
      <w:r w:rsidRPr="00FF4B5F">
        <w:rPr>
          <w:b/>
          <w:sz w:val="22"/>
          <w:szCs w:val="22"/>
        </w:rPr>
        <w:t>1.6.4</w:t>
      </w:r>
      <w:r w:rsidRPr="00FF4B5F">
        <w:rPr>
          <w:sz w:val="22"/>
          <w:szCs w:val="22"/>
        </w:rPr>
        <w:t xml:space="preserve">. При внесении иных изменений в условия предоставления кредита, влекущих </w:t>
      </w:r>
      <w:r w:rsidRPr="00FF4B5F">
        <w:rPr>
          <w:sz w:val="22"/>
          <w:szCs w:val="22"/>
        </w:rPr>
        <w:lastRenderedPageBreak/>
        <w:t xml:space="preserve">увеличение ответственности Поручителя или иные неблагоприятные последствия для него; </w:t>
      </w:r>
    </w:p>
    <w:p w14:paraId="5A713C51" w14:textId="77777777" w:rsidR="00C86FF9" w:rsidRPr="00FF4B5F" w:rsidRDefault="00C86FF9" w:rsidP="00C86FF9">
      <w:pPr>
        <w:widowControl w:val="0"/>
        <w:tabs>
          <w:tab w:val="left" w:pos="709"/>
        </w:tabs>
        <w:suppressAutoHyphens/>
        <w:jc w:val="both"/>
        <w:rPr>
          <w:sz w:val="22"/>
          <w:szCs w:val="22"/>
        </w:rPr>
      </w:pPr>
      <w:r w:rsidRPr="00FF4B5F">
        <w:rPr>
          <w:sz w:val="22"/>
          <w:szCs w:val="22"/>
        </w:rPr>
        <w:tab/>
      </w:r>
      <w:r w:rsidRPr="00FF4B5F">
        <w:rPr>
          <w:b/>
          <w:sz w:val="22"/>
          <w:szCs w:val="22"/>
        </w:rPr>
        <w:t>1.6.5</w:t>
      </w:r>
      <w:r w:rsidRPr="00FF4B5F">
        <w:rPr>
          <w:sz w:val="22"/>
          <w:szCs w:val="22"/>
        </w:rPr>
        <w:t xml:space="preserve">. При внесении изменений в Кредитный договор в случае: </w:t>
      </w:r>
    </w:p>
    <w:p w14:paraId="4523C3A5" w14:textId="77777777" w:rsidR="00C86FF9" w:rsidRPr="00FF4B5F" w:rsidRDefault="00C86FF9" w:rsidP="00C86FF9">
      <w:pPr>
        <w:widowControl w:val="0"/>
        <w:tabs>
          <w:tab w:val="num" w:pos="0"/>
          <w:tab w:val="left" w:pos="709"/>
          <w:tab w:val="left" w:pos="1134"/>
          <w:tab w:val="left" w:pos="1276"/>
        </w:tabs>
        <w:jc w:val="both"/>
        <w:rPr>
          <w:sz w:val="22"/>
          <w:szCs w:val="22"/>
        </w:rPr>
      </w:pPr>
      <w:r w:rsidRPr="00FF4B5F">
        <w:rPr>
          <w:sz w:val="22"/>
          <w:szCs w:val="22"/>
        </w:rPr>
        <w:tab/>
      </w:r>
      <w:r w:rsidRPr="00FF4B5F">
        <w:rPr>
          <w:b/>
          <w:sz w:val="22"/>
          <w:szCs w:val="22"/>
        </w:rPr>
        <w:t>1.6.5.1.</w:t>
      </w:r>
      <w:r w:rsidRPr="00FF4B5F">
        <w:rPr>
          <w:sz w:val="22"/>
          <w:szCs w:val="22"/>
        </w:rPr>
        <w:t xml:space="preserve"> увеличения суммы кредита/лимита кредитной линии/лимита овердрафта по Кредитному договору; </w:t>
      </w:r>
    </w:p>
    <w:p w14:paraId="08157114" w14:textId="77777777" w:rsidR="00C86FF9" w:rsidRPr="00FF4B5F" w:rsidRDefault="00C86FF9" w:rsidP="00C86FF9">
      <w:pPr>
        <w:widowControl w:val="0"/>
        <w:ind w:firstLine="708"/>
        <w:jc w:val="both"/>
        <w:rPr>
          <w:sz w:val="22"/>
          <w:szCs w:val="22"/>
        </w:rPr>
      </w:pPr>
      <w:r w:rsidRPr="00FF4B5F">
        <w:rPr>
          <w:b/>
          <w:sz w:val="22"/>
          <w:szCs w:val="22"/>
        </w:rPr>
        <w:t>1.6.5.2</w:t>
      </w:r>
      <w:r w:rsidRPr="00FF4B5F">
        <w:rPr>
          <w:sz w:val="22"/>
          <w:szCs w:val="22"/>
        </w:rPr>
        <w:t>. увеличения срока исполнения обязательств Заемщика по Кредитному договору.</w:t>
      </w:r>
    </w:p>
    <w:p w14:paraId="399FC177" w14:textId="77777777" w:rsidR="00C86FF9" w:rsidRPr="00FF4B5F" w:rsidRDefault="00C86FF9" w:rsidP="00C86FF9">
      <w:pPr>
        <w:widowControl w:val="0"/>
        <w:ind w:firstLine="708"/>
        <w:jc w:val="both"/>
        <w:rPr>
          <w:i/>
          <w:sz w:val="22"/>
          <w:szCs w:val="22"/>
        </w:rPr>
      </w:pPr>
    </w:p>
    <w:p w14:paraId="40CDCAB9" w14:textId="77777777" w:rsidR="00C86FF9" w:rsidRPr="00FF4B5F" w:rsidRDefault="00C86FF9" w:rsidP="00C86FF9">
      <w:pPr>
        <w:widowControl w:val="0"/>
        <w:ind w:firstLine="708"/>
        <w:jc w:val="center"/>
        <w:rPr>
          <w:b/>
          <w:sz w:val="22"/>
          <w:szCs w:val="22"/>
        </w:rPr>
      </w:pPr>
      <w:r w:rsidRPr="00FF4B5F">
        <w:rPr>
          <w:b/>
          <w:sz w:val="22"/>
          <w:szCs w:val="22"/>
        </w:rPr>
        <w:t>2. ВОЗНАГРАЖДЕНИЕ ПОРУЧИТЕЛЯ</w:t>
      </w:r>
    </w:p>
    <w:p w14:paraId="31E6E28A" w14:textId="77777777" w:rsidR="00C86FF9" w:rsidRPr="00FF4B5F" w:rsidRDefault="00C86FF9" w:rsidP="00C86FF9">
      <w:pPr>
        <w:widowControl w:val="0"/>
        <w:ind w:firstLine="708"/>
        <w:jc w:val="center"/>
        <w:rPr>
          <w:i/>
          <w:sz w:val="22"/>
          <w:szCs w:val="22"/>
        </w:rPr>
      </w:pPr>
    </w:p>
    <w:p w14:paraId="018D9EFB" w14:textId="77777777" w:rsidR="00C86FF9" w:rsidRPr="00FF4B5F" w:rsidRDefault="00C86FF9" w:rsidP="00C86FF9">
      <w:pPr>
        <w:widowControl w:val="0"/>
        <w:ind w:firstLine="708"/>
        <w:jc w:val="both"/>
        <w:rPr>
          <w:i/>
          <w:sz w:val="22"/>
          <w:szCs w:val="22"/>
        </w:rPr>
      </w:pPr>
      <w:r w:rsidRPr="00FF4B5F">
        <w:rPr>
          <w:b/>
          <w:sz w:val="22"/>
          <w:szCs w:val="22"/>
        </w:rPr>
        <w:t xml:space="preserve">2.1. </w:t>
      </w:r>
      <w:r w:rsidRPr="00FF4B5F">
        <w:rPr>
          <w:sz w:val="22"/>
          <w:szCs w:val="22"/>
        </w:rPr>
        <w:t>Заемщик за предоставление поручительства уплачивает Поручителю вознаграждение в размере _______(________) рублей __ копеек.</w:t>
      </w:r>
    </w:p>
    <w:p w14:paraId="3118A44E" w14:textId="77777777" w:rsidR="00C86FF9" w:rsidRPr="00FF4B5F" w:rsidRDefault="00C86FF9" w:rsidP="00C86FF9">
      <w:pPr>
        <w:widowControl w:val="0"/>
        <w:ind w:firstLine="708"/>
        <w:jc w:val="both"/>
        <w:rPr>
          <w:sz w:val="22"/>
          <w:szCs w:val="22"/>
        </w:rPr>
      </w:pPr>
      <w:r w:rsidRPr="00FF4B5F">
        <w:rPr>
          <w:b/>
          <w:sz w:val="22"/>
          <w:szCs w:val="22"/>
        </w:rPr>
        <w:t>2.2.</w:t>
      </w:r>
      <w:r w:rsidRPr="00FF4B5F">
        <w:rPr>
          <w:sz w:val="22"/>
          <w:szCs w:val="22"/>
        </w:rPr>
        <w:t xml:space="preserve"> Вознаграждение Поручителю уплачивается </w:t>
      </w:r>
      <w:r w:rsidRPr="00FF4B5F">
        <w:rPr>
          <w:color w:val="000000"/>
          <w:sz w:val="22"/>
          <w:szCs w:val="22"/>
        </w:rPr>
        <w:t>Заемщиком</w:t>
      </w:r>
      <w:r w:rsidRPr="00FF4B5F">
        <w:rPr>
          <w:sz w:val="22"/>
          <w:szCs w:val="22"/>
        </w:rPr>
        <w:t xml:space="preserve"> единовременно в полном объеме, путем перечисления денежных средств на расчетный счет Поручителя.</w:t>
      </w:r>
    </w:p>
    <w:p w14:paraId="196402C1" w14:textId="77777777" w:rsidR="00C86FF9" w:rsidRPr="00FF4B5F" w:rsidRDefault="00C86FF9" w:rsidP="00C86FF9">
      <w:pPr>
        <w:widowControl w:val="0"/>
        <w:ind w:firstLine="708"/>
        <w:jc w:val="both"/>
        <w:rPr>
          <w:i/>
          <w:sz w:val="22"/>
          <w:szCs w:val="22"/>
        </w:rPr>
      </w:pPr>
      <w:r w:rsidRPr="00FF4B5F">
        <w:rPr>
          <w:i/>
          <w:sz w:val="22"/>
          <w:szCs w:val="22"/>
        </w:rPr>
        <w:t>Заемщик уполномочивает Банк на списание в пользу Поручителя суммы вознаграждения за предоставление поручительства или ее части с любого из счетов Заемщика, открытых в Банке, путем заранее данного акцепта, в том числе с правом частичного списания денежных средств</w:t>
      </w:r>
      <w:r w:rsidRPr="00FF4B5F">
        <w:rPr>
          <w:rStyle w:val="a5"/>
          <w:i/>
          <w:sz w:val="22"/>
          <w:szCs w:val="22"/>
        </w:rPr>
        <w:footnoteReference w:id="5"/>
      </w:r>
      <w:r w:rsidRPr="00FF4B5F">
        <w:rPr>
          <w:i/>
          <w:sz w:val="22"/>
          <w:szCs w:val="22"/>
        </w:rPr>
        <w:t>.</w:t>
      </w:r>
    </w:p>
    <w:p w14:paraId="2CCA70DB" w14:textId="77777777" w:rsidR="00C86FF9" w:rsidRPr="00FF4B5F" w:rsidRDefault="00C86FF9" w:rsidP="00C86FF9">
      <w:pPr>
        <w:widowControl w:val="0"/>
        <w:ind w:firstLine="708"/>
        <w:jc w:val="both"/>
        <w:rPr>
          <w:sz w:val="22"/>
          <w:szCs w:val="22"/>
        </w:rPr>
      </w:pPr>
      <w:r w:rsidRPr="00FF4B5F">
        <w:rPr>
          <w:b/>
          <w:sz w:val="22"/>
          <w:szCs w:val="22"/>
        </w:rPr>
        <w:t>2.3.</w:t>
      </w:r>
      <w:r w:rsidRPr="00FF4B5F">
        <w:rPr>
          <w:sz w:val="22"/>
          <w:szCs w:val="22"/>
        </w:rPr>
        <w:t xml:space="preserve"> 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6D584F5F" w14:textId="77777777" w:rsidR="00C86FF9" w:rsidRPr="00D4658C" w:rsidRDefault="00C86FF9" w:rsidP="00C86FF9">
      <w:pPr>
        <w:ind w:firstLine="708"/>
        <w:jc w:val="both"/>
        <w:rPr>
          <w:sz w:val="22"/>
          <w:szCs w:val="22"/>
        </w:rPr>
      </w:pPr>
      <w:r w:rsidRPr="00D4658C">
        <w:rPr>
          <w:b/>
          <w:sz w:val="22"/>
          <w:szCs w:val="22"/>
        </w:rPr>
        <w:t>2.4</w:t>
      </w:r>
      <w:r w:rsidRPr="00D4658C">
        <w:rPr>
          <w:sz w:val="22"/>
          <w:szCs w:val="22"/>
        </w:rPr>
        <w:t>.  Вознаграждение за предоставление поручительства подлежит оплате в срок не позднее 10 (десяти) календарных дней с даты подписания настоящего Договора. При нарушении срока для оплаты вознаграждения:</w:t>
      </w:r>
    </w:p>
    <w:p w14:paraId="6FE9CE7B" w14:textId="77777777" w:rsidR="00C86FF9" w:rsidRPr="00D4658C" w:rsidRDefault="00C86FF9" w:rsidP="00C86FF9">
      <w:pPr>
        <w:ind w:firstLine="708"/>
        <w:jc w:val="both"/>
        <w:rPr>
          <w:sz w:val="22"/>
          <w:szCs w:val="22"/>
        </w:rPr>
      </w:pPr>
      <w:r w:rsidRPr="00D4658C">
        <w:rPr>
          <w:sz w:val="22"/>
          <w:szCs w:val="22"/>
        </w:rPr>
        <w:t xml:space="preserve">- поручительство Агентства не считается возникшим; </w:t>
      </w:r>
    </w:p>
    <w:p w14:paraId="77A33A8B" w14:textId="77777777" w:rsidR="00C86FF9" w:rsidRPr="00D4658C" w:rsidRDefault="00C86FF9" w:rsidP="00C86FF9">
      <w:pPr>
        <w:ind w:firstLine="708"/>
        <w:jc w:val="both"/>
        <w:rPr>
          <w:sz w:val="22"/>
          <w:szCs w:val="22"/>
        </w:rPr>
      </w:pPr>
      <w:r w:rsidRPr="00D4658C">
        <w:rPr>
          <w:sz w:val="22"/>
          <w:szCs w:val="22"/>
        </w:rPr>
        <w:t xml:space="preserve">- поступившие по истечении установленного срока денежные средства подлежат возврату Заемщику; </w:t>
      </w:r>
    </w:p>
    <w:p w14:paraId="4C09DC0F" w14:textId="77777777" w:rsidR="00C86FF9" w:rsidRPr="00D4658C" w:rsidRDefault="00C86FF9" w:rsidP="00C86FF9">
      <w:pPr>
        <w:ind w:firstLine="708"/>
        <w:jc w:val="both"/>
        <w:rPr>
          <w:i/>
          <w:sz w:val="22"/>
          <w:szCs w:val="22"/>
        </w:rPr>
      </w:pPr>
      <w:r w:rsidRPr="00D4658C">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314C0524" w14:textId="77777777" w:rsidR="00C86FF9" w:rsidRPr="00FF4B5F" w:rsidRDefault="00C86FF9" w:rsidP="00C86FF9">
      <w:pPr>
        <w:widowControl w:val="0"/>
        <w:ind w:firstLine="708"/>
        <w:jc w:val="both"/>
        <w:rPr>
          <w:sz w:val="22"/>
          <w:szCs w:val="22"/>
        </w:rPr>
      </w:pPr>
      <w:r w:rsidRPr="00FF4B5F">
        <w:rPr>
          <w:b/>
          <w:sz w:val="22"/>
          <w:szCs w:val="22"/>
        </w:rPr>
        <w:t>2.5.</w:t>
      </w:r>
      <w:r w:rsidRPr="00FF4B5F">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 за исключением случая, предусмотренного п. 2.4. настоящего Договора.</w:t>
      </w:r>
    </w:p>
    <w:p w14:paraId="4C6DF9D0" w14:textId="77777777" w:rsidR="00C86FF9" w:rsidRPr="00FF4B5F" w:rsidRDefault="00C86FF9" w:rsidP="00C86FF9">
      <w:pPr>
        <w:widowControl w:val="0"/>
        <w:ind w:firstLine="708"/>
        <w:jc w:val="both"/>
        <w:rPr>
          <w:sz w:val="22"/>
          <w:szCs w:val="22"/>
        </w:rPr>
      </w:pPr>
    </w:p>
    <w:p w14:paraId="32158232" w14:textId="77777777" w:rsidR="00C86FF9" w:rsidRPr="00FF4B5F" w:rsidRDefault="00C86FF9" w:rsidP="00C86FF9">
      <w:pPr>
        <w:widowControl w:val="0"/>
        <w:ind w:firstLine="708"/>
        <w:jc w:val="center"/>
        <w:rPr>
          <w:b/>
          <w:sz w:val="22"/>
          <w:szCs w:val="22"/>
        </w:rPr>
      </w:pPr>
      <w:r w:rsidRPr="00FF4B5F">
        <w:rPr>
          <w:b/>
          <w:sz w:val="22"/>
          <w:szCs w:val="22"/>
        </w:rPr>
        <w:t>3. ОСНОВАНИЯ ВОЗНИКНОВЕНИЯ ПОРУЧИТЕЛЬСТВА</w:t>
      </w:r>
    </w:p>
    <w:p w14:paraId="7E3085A3" w14:textId="77777777" w:rsidR="00C86FF9" w:rsidRPr="00FF4B5F" w:rsidRDefault="00C86FF9" w:rsidP="00C86FF9">
      <w:pPr>
        <w:widowControl w:val="0"/>
        <w:ind w:firstLine="708"/>
        <w:jc w:val="center"/>
        <w:rPr>
          <w:b/>
          <w:sz w:val="22"/>
          <w:szCs w:val="22"/>
        </w:rPr>
      </w:pPr>
    </w:p>
    <w:p w14:paraId="2683B760" w14:textId="77777777" w:rsidR="00C86FF9" w:rsidRPr="00FF4B5F" w:rsidRDefault="00C86FF9" w:rsidP="00C86FF9">
      <w:pPr>
        <w:widowControl w:val="0"/>
        <w:ind w:firstLine="708"/>
        <w:jc w:val="both"/>
        <w:rPr>
          <w:sz w:val="22"/>
          <w:szCs w:val="22"/>
        </w:rPr>
      </w:pPr>
      <w:r w:rsidRPr="00FF4B5F">
        <w:rPr>
          <w:b/>
          <w:sz w:val="22"/>
          <w:szCs w:val="22"/>
        </w:rPr>
        <w:t>3.1.</w:t>
      </w:r>
      <w:r w:rsidRPr="00FF4B5F">
        <w:rPr>
          <w:sz w:val="22"/>
          <w:szCs w:val="22"/>
        </w:rPr>
        <w:t xml:space="preserve"> Поручительство возникает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14:paraId="261EACC7" w14:textId="77777777" w:rsidR="00C86FF9" w:rsidRPr="00FF4B5F" w:rsidRDefault="00C86FF9" w:rsidP="00C86FF9">
      <w:pPr>
        <w:widowControl w:val="0"/>
        <w:ind w:firstLine="708"/>
        <w:jc w:val="both"/>
        <w:rPr>
          <w:sz w:val="22"/>
          <w:szCs w:val="22"/>
        </w:rPr>
      </w:pPr>
      <w:r w:rsidRPr="00FF4B5F">
        <w:rPr>
          <w:b/>
          <w:sz w:val="22"/>
          <w:szCs w:val="22"/>
        </w:rPr>
        <w:t>3.2</w:t>
      </w:r>
      <w:r w:rsidRPr="00FF4B5F">
        <w:rPr>
          <w:sz w:val="22"/>
          <w:szCs w:val="22"/>
        </w:rPr>
        <w:t xml:space="preserve">. </w:t>
      </w:r>
      <w:r w:rsidRPr="00FF4B5F">
        <w:rPr>
          <w:spacing w:val="-1"/>
          <w:sz w:val="22"/>
          <w:szCs w:val="22"/>
        </w:rPr>
        <w:t xml:space="preserve">Непоступление денежных средств в счет </w:t>
      </w:r>
      <w:r w:rsidRPr="00FF4B5F">
        <w:rPr>
          <w:sz w:val="22"/>
          <w:szCs w:val="22"/>
        </w:rPr>
        <w:t xml:space="preserve">оплаты вознаграждения в сумме и в сроки, указанные в п. 2.1., 3.1. настоящего Договора, считается отказом Заемщика от исполнения обязательств по оплате вознаграждения по Договору. В таком случае поручительство не считается возникшим, а договор поручительства </w:t>
      </w:r>
      <w:r w:rsidRPr="00FF4B5F">
        <w:rPr>
          <w:spacing w:val="-2"/>
          <w:sz w:val="22"/>
          <w:szCs w:val="22"/>
        </w:rPr>
        <w:t xml:space="preserve">прекращает свое действие с даты, следующей за последним днем установленного срока оплаты вознаграждения и </w:t>
      </w:r>
      <w:r w:rsidRPr="00FF4B5F">
        <w:rPr>
          <w:spacing w:val="-1"/>
          <w:sz w:val="22"/>
          <w:szCs w:val="22"/>
        </w:rPr>
        <w:t xml:space="preserve">оформление сторонами дополнительного соглашения о прекращении </w:t>
      </w:r>
      <w:r w:rsidRPr="00FF4B5F">
        <w:rPr>
          <w:sz w:val="22"/>
          <w:szCs w:val="22"/>
        </w:rPr>
        <w:t>действия договора при этом не требуется.</w:t>
      </w:r>
    </w:p>
    <w:p w14:paraId="01D70C0A" w14:textId="77777777" w:rsidR="00C86FF9" w:rsidRPr="00FF4B5F" w:rsidRDefault="00C86FF9" w:rsidP="00C86FF9">
      <w:pPr>
        <w:widowControl w:val="0"/>
        <w:ind w:firstLine="708"/>
        <w:jc w:val="both"/>
        <w:rPr>
          <w:sz w:val="22"/>
          <w:szCs w:val="22"/>
        </w:rPr>
      </w:pPr>
    </w:p>
    <w:p w14:paraId="31F58286" w14:textId="77777777" w:rsidR="00C86FF9" w:rsidRPr="00FF4B5F" w:rsidRDefault="00C86FF9" w:rsidP="00C86FF9">
      <w:pPr>
        <w:widowControl w:val="0"/>
        <w:ind w:firstLine="708"/>
        <w:jc w:val="both"/>
        <w:rPr>
          <w:sz w:val="22"/>
          <w:szCs w:val="22"/>
        </w:rPr>
      </w:pPr>
    </w:p>
    <w:p w14:paraId="329D0C93" w14:textId="77777777" w:rsidR="00C86FF9" w:rsidRPr="00FF4B5F" w:rsidRDefault="00C86FF9" w:rsidP="00C86FF9">
      <w:pPr>
        <w:widowControl w:val="0"/>
        <w:ind w:firstLine="708"/>
        <w:jc w:val="center"/>
        <w:rPr>
          <w:b/>
          <w:sz w:val="22"/>
          <w:szCs w:val="22"/>
        </w:rPr>
      </w:pPr>
      <w:r w:rsidRPr="00FF4B5F">
        <w:rPr>
          <w:b/>
          <w:sz w:val="22"/>
          <w:szCs w:val="22"/>
        </w:rPr>
        <w:t>4. ПРАВА И ОБЯЗАННОСТИ СТОРОН</w:t>
      </w:r>
    </w:p>
    <w:p w14:paraId="4DF82F3B" w14:textId="77777777" w:rsidR="00C86FF9" w:rsidRPr="00FF4B5F" w:rsidRDefault="00C86FF9" w:rsidP="00C86FF9">
      <w:pPr>
        <w:widowControl w:val="0"/>
        <w:ind w:firstLine="708"/>
        <w:rPr>
          <w:b/>
          <w:sz w:val="22"/>
          <w:szCs w:val="22"/>
        </w:rPr>
      </w:pPr>
    </w:p>
    <w:p w14:paraId="4538BD61" w14:textId="77777777" w:rsidR="00C86FF9" w:rsidRPr="00FF4B5F" w:rsidRDefault="00C86FF9" w:rsidP="00C86FF9">
      <w:pPr>
        <w:widowControl w:val="0"/>
        <w:ind w:firstLine="708"/>
        <w:jc w:val="both"/>
        <w:rPr>
          <w:sz w:val="22"/>
          <w:szCs w:val="22"/>
          <w:u w:val="single"/>
        </w:rPr>
      </w:pPr>
      <w:r w:rsidRPr="00FF4B5F">
        <w:rPr>
          <w:b/>
          <w:sz w:val="22"/>
          <w:szCs w:val="22"/>
        </w:rPr>
        <w:t>4.1.</w:t>
      </w:r>
      <w:r w:rsidRPr="00FF4B5F">
        <w:rPr>
          <w:sz w:val="22"/>
          <w:szCs w:val="22"/>
        </w:rPr>
        <w:t xml:space="preserve"> </w:t>
      </w:r>
      <w:r w:rsidRPr="00FF4B5F">
        <w:rPr>
          <w:sz w:val="22"/>
          <w:szCs w:val="22"/>
          <w:u w:val="single"/>
        </w:rPr>
        <w:t>Поручитель обязан:</w:t>
      </w:r>
    </w:p>
    <w:p w14:paraId="2CC60F00" w14:textId="77777777" w:rsidR="00C86FF9" w:rsidRPr="00FF4B5F" w:rsidRDefault="00C86FF9" w:rsidP="00C86FF9">
      <w:pPr>
        <w:widowControl w:val="0"/>
        <w:tabs>
          <w:tab w:val="left" w:pos="0"/>
        </w:tabs>
        <w:ind w:firstLine="709"/>
        <w:jc w:val="both"/>
        <w:outlineLvl w:val="0"/>
        <w:rPr>
          <w:sz w:val="22"/>
          <w:szCs w:val="22"/>
        </w:rPr>
      </w:pPr>
      <w:r w:rsidRPr="00FF4B5F">
        <w:rPr>
          <w:b/>
          <w:sz w:val="22"/>
          <w:szCs w:val="22"/>
        </w:rPr>
        <w:t>4.1.1.</w:t>
      </w:r>
      <w:r w:rsidRPr="00FF4B5F">
        <w:rPr>
          <w:sz w:val="22"/>
          <w:szCs w:val="22"/>
        </w:rPr>
        <w:t xml:space="preserve">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453A47E5" w14:textId="77777777" w:rsidR="00C86FF9" w:rsidRPr="00FF4B5F" w:rsidRDefault="00C86FF9" w:rsidP="00C86FF9">
      <w:pPr>
        <w:widowControl w:val="0"/>
        <w:tabs>
          <w:tab w:val="left" w:pos="0"/>
        </w:tabs>
        <w:ind w:firstLine="709"/>
        <w:jc w:val="both"/>
        <w:outlineLvl w:val="0"/>
        <w:rPr>
          <w:bCs/>
          <w:sz w:val="22"/>
          <w:szCs w:val="22"/>
        </w:rPr>
      </w:pPr>
      <w:r w:rsidRPr="00FF4B5F">
        <w:rPr>
          <w:sz w:val="22"/>
          <w:szCs w:val="22"/>
        </w:rPr>
        <w:t xml:space="preserve">Расчет ответственности Поручителя на момент предъявления Банком требования к Поручителю осуществляется </w:t>
      </w:r>
      <w:r w:rsidRPr="00FF4B5F">
        <w:rPr>
          <w:bCs/>
          <w:sz w:val="22"/>
          <w:szCs w:val="22"/>
        </w:rPr>
        <w:t>по следующей формуле:</w:t>
      </w:r>
    </w:p>
    <w:p w14:paraId="67E4EE50" w14:textId="77777777" w:rsidR="00C86FF9" w:rsidRPr="00FF4B5F" w:rsidRDefault="00C86FF9" w:rsidP="00C86FF9">
      <w:pPr>
        <w:widowControl w:val="0"/>
        <w:tabs>
          <w:tab w:val="left" w:pos="0"/>
        </w:tabs>
        <w:ind w:firstLine="709"/>
        <w:jc w:val="both"/>
        <w:outlineLvl w:val="0"/>
        <w:rPr>
          <w:sz w:val="22"/>
          <w:szCs w:val="22"/>
        </w:rPr>
      </w:pPr>
      <w:r w:rsidRPr="00FF4B5F">
        <w:rPr>
          <w:sz w:val="22"/>
          <w:szCs w:val="22"/>
        </w:rPr>
        <w:t>Ʃотв.пор. = А × %, где,</w:t>
      </w:r>
    </w:p>
    <w:p w14:paraId="54974FE6" w14:textId="77777777" w:rsidR="00C86FF9" w:rsidRPr="00FF4B5F" w:rsidRDefault="00C86FF9" w:rsidP="00C86FF9">
      <w:pPr>
        <w:widowControl w:val="0"/>
        <w:tabs>
          <w:tab w:val="left" w:pos="0"/>
        </w:tabs>
        <w:ind w:firstLine="709"/>
        <w:jc w:val="both"/>
        <w:outlineLvl w:val="0"/>
        <w:rPr>
          <w:sz w:val="22"/>
          <w:szCs w:val="22"/>
        </w:rPr>
      </w:pPr>
      <w:r w:rsidRPr="00FF4B5F">
        <w:rPr>
          <w:sz w:val="22"/>
          <w:szCs w:val="22"/>
        </w:rPr>
        <w:t xml:space="preserve">Ʃотв.пор. – размер ответственности Поручителя; </w:t>
      </w:r>
    </w:p>
    <w:p w14:paraId="4BE1066B" w14:textId="77777777" w:rsidR="00C86FF9" w:rsidRPr="00FF4B5F" w:rsidRDefault="00C86FF9" w:rsidP="00C86FF9">
      <w:pPr>
        <w:widowControl w:val="0"/>
        <w:tabs>
          <w:tab w:val="left" w:pos="0"/>
        </w:tabs>
        <w:ind w:firstLine="709"/>
        <w:jc w:val="both"/>
        <w:outlineLvl w:val="0"/>
        <w:rPr>
          <w:sz w:val="22"/>
          <w:szCs w:val="22"/>
        </w:rPr>
      </w:pPr>
      <w:r w:rsidRPr="00FF4B5F">
        <w:rPr>
          <w:sz w:val="22"/>
          <w:szCs w:val="22"/>
        </w:rPr>
        <w:t xml:space="preserve">А – остаток задолженности по кредитному договору, в части невозвращенной в установленном порядке и сроке суммы основного долга, на момент предъявления требования </w:t>
      </w:r>
      <w:r w:rsidRPr="00FF4B5F">
        <w:rPr>
          <w:sz w:val="22"/>
          <w:szCs w:val="22"/>
        </w:rPr>
        <w:lastRenderedPageBreak/>
        <w:t>Поручителю (сумма основного долга по Кредитному договору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12C004E0" w14:textId="77777777" w:rsidR="00C86FF9" w:rsidRPr="00FF4B5F" w:rsidRDefault="00C86FF9" w:rsidP="00C86FF9">
      <w:pPr>
        <w:widowControl w:val="0"/>
        <w:tabs>
          <w:tab w:val="left" w:pos="0"/>
        </w:tabs>
        <w:ind w:firstLine="709"/>
        <w:jc w:val="both"/>
        <w:outlineLvl w:val="0"/>
        <w:rPr>
          <w:sz w:val="22"/>
          <w:szCs w:val="22"/>
        </w:rPr>
      </w:pPr>
      <w:r w:rsidRPr="00FF4B5F">
        <w:rPr>
          <w:sz w:val="22"/>
          <w:szCs w:val="22"/>
        </w:rPr>
        <w:t>% - процент ответственности Поручителя в относительном выражении, установленный в пункте 1.2 настоящего Договора на момент предъявления Банком требования к Поручителю.</w:t>
      </w:r>
    </w:p>
    <w:p w14:paraId="6B87BC38" w14:textId="77777777" w:rsidR="00C86FF9" w:rsidRPr="00FF4B5F" w:rsidRDefault="00C86FF9" w:rsidP="00C86FF9">
      <w:pPr>
        <w:widowControl w:val="0"/>
        <w:ind w:firstLine="708"/>
        <w:jc w:val="both"/>
        <w:outlineLvl w:val="0"/>
        <w:rPr>
          <w:strike/>
          <w:sz w:val="22"/>
          <w:szCs w:val="22"/>
        </w:rPr>
      </w:pPr>
      <w:r w:rsidRPr="00FF4B5F">
        <w:rPr>
          <w:b/>
          <w:sz w:val="22"/>
          <w:szCs w:val="22"/>
        </w:rPr>
        <w:t>4.1.2.</w:t>
      </w:r>
      <w:r w:rsidRPr="00FF4B5F">
        <w:rPr>
          <w:sz w:val="22"/>
          <w:szCs w:val="22"/>
        </w:rPr>
        <w:t xml:space="preserve"> Направить Банку уведомление о непоступлении от Заемщика вознаграждения по настоящему Договору в соответствии с п 3.1 настоящего Договора.</w:t>
      </w:r>
    </w:p>
    <w:p w14:paraId="514CAF0C" w14:textId="77777777" w:rsidR="00C86FF9" w:rsidRPr="00FF4B5F" w:rsidRDefault="00C86FF9" w:rsidP="00C86FF9">
      <w:pPr>
        <w:pStyle w:val="3"/>
        <w:widowControl w:val="0"/>
        <w:spacing w:after="0"/>
        <w:ind w:left="0"/>
        <w:jc w:val="both"/>
        <w:rPr>
          <w:sz w:val="22"/>
          <w:szCs w:val="22"/>
        </w:rPr>
      </w:pPr>
      <w:r w:rsidRPr="00FF4B5F">
        <w:rPr>
          <w:sz w:val="22"/>
          <w:szCs w:val="22"/>
        </w:rPr>
        <w:tab/>
      </w:r>
      <w:r w:rsidRPr="00FF4B5F">
        <w:rPr>
          <w:b/>
          <w:bCs/>
          <w:sz w:val="22"/>
          <w:szCs w:val="22"/>
        </w:rPr>
        <w:t>4.1.3.</w:t>
      </w:r>
      <w:r w:rsidRPr="00FF4B5F">
        <w:rPr>
          <w:sz w:val="22"/>
          <w:szCs w:val="22"/>
        </w:rPr>
        <w:t xml:space="preserve"> Незамедлительно известить Банк 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05E43F32" w14:textId="77777777" w:rsidR="00C86FF9" w:rsidRPr="00FF4B5F" w:rsidRDefault="00C86FF9" w:rsidP="00C86FF9">
      <w:pPr>
        <w:pStyle w:val="3"/>
        <w:widowControl w:val="0"/>
        <w:spacing w:after="0"/>
        <w:ind w:left="0" w:firstLine="708"/>
        <w:jc w:val="both"/>
        <w:rPr>
          <w:sz w:val="22"/>
          <w:szCs w:val="22"/>
          <w:lang w:val="x-none"/>
        </w:rPr>
      </w:pPr>
      <w:r w:rsidRPr="00FF4B5F">
        <w:rPr>
          <w:b/>
          <w:bCs/>
          <w:sz w:val="22"/>
          <w:szCs w:val="22"/>
        </w:rPr>
        <w:t>4.1.4.</w:t>
      </w:r>
      <w:r w:rsidRPr="00FF4B5F">
        <w:rPr>
          <w:sz w:val="22"/>
          <w:szCs w:val="22"/>
        </w:rPr>
        <w:t xml:space="preserve"> В течение 5 (Пяти) рабочих дней от даты наступления одного из нижеперечисленных событий известить Банк о наступлении такого события, произошедшего в течение действия настоящего Договора:</w:t>
      </w:r>
    </w:p>
    <w:p w14:paraId="205920DB" w14:textId="77777777" w:rsidR="00C86FF9" w:rsidRPr="00FF4B5F" w:rsidRDefault="00C86FF9" w:rsidP="00C86FF9">
      <w:pPr>
        <w:widowControl w:val="0"/>
        <w:numPr>
          <w:ilvl w:val="0"/>
          <w:numId w:val="3"/>
        </w:numPr>
        <w:tabs>
          <w:tab w:val="num" w:pos="-120"/>
        </w:tabs>
        <w:ind w:left="0" w:firstLine="720"/>
        <w:jc w:val="both"/>
        <w:rPr>
          <w:sz w:val="22"/>
          <w:szCs w:val="22"/>
        </w:rPr>
      </w:pPr>
      <w:r w:rsidRPr="00FF4B5F">
        <w:rPr>
          <w:sz w:val="22"/>
          <w:szCs w:val="22"/>
        </w:rPr>
        <w:t>. 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164E342C" w14:textId="77777777" w:rsidR="00C86FF9" w:rsidRPr="00FF4B5F" w:rsidRDefault="00C86FF9" w:rsidP="00C86FF9">
      <w:pPr>
        <w:widowControl w:val="0"/>
        <w:numPr>
          <w:ilvl w:val="0"/>
          <w:numId w:val="3"/>
        </w:numPr>
        <w:tabs>
          <w:tab w:val="num" w:pos="-120"/>
        </w:tabs>
        <w:ind w:left="0" w:firstLine="720"/>
        <w:jc w:val="both"/>
        <w:rPr>
          <w:sz w:val="22"/>
          <w:szCs w:val="22"/>
        </w:rPr>
      </w:pPr>
      <w:r w:rsidRPr="00FF4B5F">
        <w:rPr>
          <w:sz w:val="22"/>
          <w:szCs w:val="22"/>
        </w:rPr>
        <w:t>. Произойдет изменение персонального состава исполнительных органов Поручителя.</w:t>
      </w:r>
    </w:p>
    <w:p w14:paraId="513441D1" w14:textId="77777777" w:rsidR="00C86FF9" w:rsidRPr="00FF4B5F" w:rsidRDefault="00C86FF9" w:rsidP="00C86FF9">
      <w:pPr>
        <w:widowControl w:val="0"/>
        <w:numPr>
          <w:ilvl w:val="0"/>
          <w:numId w:val="3"/>
        </w:numPr>
        <w:tabs>
          <w:tab w:val="num" w:pos="-120"/>
        </w:tabs>
        <w:ind w:left="0" w:firstLine="720"/>
        <w:jc w:val="both"/>
        <w:rPr>
          <w:sz w:val="22"/>
          <w:szCs w:val="22"/>
        </w:rPr>
      </w:pPr>
      <w:r w:rsidRPr="00FF4B5F">
        <w:rPr>
          <w:sz w:val="22"/>
          <w:szCs w:val="22"/>
        </w:rPr>
        <w:t>. 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5CCDD3DA" w14:textId="77777777" w:rsidR="00C86FF9" w:rsidRPr="00FF4B5F" w:rsidRDefault="00C86FF9" w:rsidP="00C86FF9">
      <w:pPr>
        <w:widowControl w:val="0"/>
        <w:ind w:left="720"/>
        <w:jc w:val="both"/>
        <w:rPr>
          <w:sz w:val="22"/>
          <w:szCs w:val="22"/>
        </w:rPr>
      </w:pPr>
      <w:r w:rsidRPr="00FF4B5F">
        <w:rPr>
          <w:b/>
          <w:sz w:val="22"/>
          <w:szCs w:val="22"/>
        </w:rPr>
        <w:t>4.2.</w:t>
      </w:r>
      <w:r w:rsidRPr="00FF4B5F">
        <w:rPr>
          <w:sz w:val="22"/>
          <w:szCs w:val="22"/>
        </w:rPr>
        <w:t xml:space="preserve"> </w:t>
      </w:r>
      <w:r w:rsidRPr="00FF4B5F">
        <w:rPr>
          <w:sz w:val="22"/>
          <w:szCs w:val="22"/>
          <w:u w:val="single"/>
        </w:rPr>
        <w:t>Поручитель имеет право:</w:t>
      </w:r>
    </w:p>
    <w:p w14:paraId="5F4545BC"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4.2.1.</w:t>
      </w:r>
      <w:r w:rsidRPr="00FF4B5F">
        <w:rPr>
          <w:sz w:val="22"/>
          <w:szCs w:val="22"/>
        </w:rPr>
        <w:t xml:space="preserve"> Выдвигать против требований Банка возражения, которые мог бы предоставить Заемщик, даже в случае признания Заемщиком долга и (или) отказа Заемщика от выдвижения своих возражений Банку.</w:t>
      </w:r>
    </w:p>
    <w:p w14:paraId="7F911A94"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4.2.2</w:t>
      </w:r>
      <w:r w:rsidRPr="00FF4B5F">
        <w:rPr>
          <w:sz w:val="22"/>
          <w:szCs w:val="22"/>
        </w:rPr>
        <w:t>. Не осуществлять оплату по Договору при невыполнении Банком условий, предусмотренных разделом 5 настоящего Договора.</w:t>
      </w:r>
    </w:p>
    <w:p w14:paraId="7CB5A56F" w14:textId="77777777" w:rsidR="00C86FF9" w:rsidRPr="00FF4B5F" w:rsidRDefault="00C86FF9" w:rsidP="00C86FF9">
      <w:pPr>
        <w:widowControl w:val="0"/>
        <w:ind w:firstLine="708"/>
        <w:jc w:val="both"/>
        <w:rPr>
          <w:sz w:val="22"/>
          <w:szCs w:val="22"/>
        </w:rPr>
      </w:pPr>
      <w:r w:rsidRPr="00FF4B5F">
        <w:rPr>
          <w:b/>
          <w:sz w:val="22"/>
          <w:szCs w:val="22"/>
        </w:rPr>
        <w:t>4.2.3</w:t>
      </w:r>
      <w:r w:rsidRPr="00FF4B5F">
        <w:rPr>
          <w:sz w:val="22"/>
          <w:szCs w:val="22"/>
        </w:rPr>
        <w:t>. Не исполнять свое обязательство, пока Банк имеет возможность получить удовлетворение своего требования путем его зачета против требования Заемщика.</w:t>
      </w:r>
    </w:p>
    <w:p w14:paraId="5F989553"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4.2.4.</w:t>
      </w:r>
      <w:r w:rsidRPr="00FF4B5F">
        <w:rPr>
          <w:sz w:val="22"/>
          <w:szCs w:val="22"/>
        </w:rPr>
        <w:t xml:space="preserve"> Требовать от Заемщика и Банка,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по Кредитному договору, в том числе подтверждающие предоставление Банком  кредита по целевому назначению, информации о допущенных нарушениях условий кредитного договора,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w:t>
      </w:r>
    </w:p>
    <w:p w14:paraId="7BA570AF"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4.2.5.</w:t>
      </w:r>
      <w:r w:rsidRPr="00FF4B5F">
        <w:rPr>
          <w:sz w:val="22"/>
          <w:szCs w:val="22"/>
        </w:rPr>
        <w:t xml:space="preserve"> Требовать от Банка (в случае исполнения обязательств за Заемщика по Кредитному договору) предоставления документов и информации, удостоверяющих права требования Банка к Заемщику, и передачи прав, обеспечивающих эти требования, а также документов, подтверждающих погашение Поручителем суммы кредита (основного долга) за Заемщика по Кредитному договору.</w:t>
      </w:r>
    </w:p>
    <w:p w14:paraId="14E0DA1F" w14:textId="77777777" w:rsidR="00C86FF9" w:rsidRPr="00FF4B5F" w:rsidRDefault="00C86FF9" w:rsidP="00C86FF9">
      <w:pPr>
        <w:widowControl w:val="0"/>
        <w:tabs>
          <w:tab w:val="left" w:pos="567"/>
          <w:tab w:val="left" w:pos="709"/>
        </w:tabs>
        <w:ind w:firstLine="708"/>
        <w:jc w:val="both"/>
        <w:rPr>
          <w:sz w:val="22"/>
          <w:szCs w:val="22"/>
        </w:rPr>
      </w:pPr>
      <w:r w:rsidRPr="00FF4B5F">
        <w:rPr>
          <w:b/>
          <w:sz w:val="22"/>
          <w:szCs w:val="22"/>
        </w:rPr>
        <w:t>4.2.6.</w:t>
      </w:r>
      <w:r w:rsidRPr="00FF4B5F">
        <w:rPr>
          <w:sz w:val="22"/>
          <w:szCs w:val="22"/>
        </w:rPr>
        <w:t>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111C8426" w14:textId="77777777" w:rsidR="00C86FF9" w:rsidRPr="00FF4B5F" w:rsidRDefault="00C86FF9" w:rsidP="00C86FF9">
      <w:pPr>
        <w:widowControl w:val="0"/>
        <w:tabs>
          <w:tab w:val="left" w:pos="567"/>
          <w:tab w:val="left" w:pos="709"/>
        </w:tabs>
        <w:ind w:firstLine="708"/>
        <w:jc w:val="both"/>
        <w:rPr>
          <w:sz w:val="22"/>
          <w:szCs w:val="22"/>
        </w:rPr>
      </w:pPr>
      <w:r w:rsidRPr="00FF4B5F">
        <w:rPr>
          <w:sz w:val="22"/>
          <w:szCs w:val="22"/>
        </w:rPr>
        <w:t>Поручитель вправе также требовать от Заемщика:</w:t>
      </w:r>
    </w:p>
    <w:p w14:paraId="0E0651B7" w14:textId="77777777" w:rsidR="00C86FF9" w:rsidRPr="00FF4B5F" w:rsidRDefault="00C86FF9" w:rsidP="00C86FF9">
      <w:pPr>
        <w:widowControl w:val="0"/>
        <w:tabs>
          <w:tab w:val="left" w:pos="567"/>
          <w:tab w:val="left" w:pos="709"/>
        </w:tabs>
        <w:ind w:firstLine="708"/>
        <w:jc w:val="both"/>
        <w:rPr>
          <w:sz w:val="22"/>
          <w:szCs w:val="22"/>
        </w:rPr>
      </w:pPr>
      <w:r w:rsidRPr="00FF4B5F">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23799DE4" w14:textId="77777777" w:rsidR="00C86FF9" w:rsidRPr="00FF4B5F" w:rsidRDefault="00C86FF9" w:rsidP="00C86FF9">
      <w:pPr>
        <w:widowControl w:val="0"/>
        <w:tabs>
          <w:tab w:val="left" w:pos="567"/>
          <w:tab w:val="left" w:pos="709"/>
        </w:tabs>
        <w:ind w:firstLine="708"/>
        <w:jc w:val="both"/>
        <w:outlineLvl w:val="0"/>
        <w:rPr>
          <w:sz w:val="22"/>
          <w:szCs w:val="22"/>
        </w:rPr>
      </w:pPr>
      <w:r w:rsidRPr="00FF4B5F">
        <w:rPr>
          <w:sz w:val="22"/>
          <w:szCs w:val="22"/>
        </w:rPr>
        <w:t>- возмещение иных расходов, понесенных в связи с ответственностью за Заемщика.</w:t>
      </w:r>
    </w:p>
    <w:p w14:paraId="0BAB0774"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 xml:space="preserve">4.2.7. </w:t>
      </w:r>
      <w:r w:rsidRPr="00FF4B5F">
        <w:rPr>
          <w:sz w:val="22"/>
          <w:szCs w:val="22"/>
        </w:rPr>
        <w:t>Реализовать</w:t>
      </w:r>
      <w:r w:rsidRPr="00FF4B5F">
        <w:rPr>
          <w:b/>
          <w:sz w:val="22"/>
          <w:szCs w:val="22"/>
        </w:rPr>
        <w:t xml:space="preserve"> </w:t>
      </w:r>
      <w:r w:rsidRPr="00FF4B5F">
        <w:rPr>
          <w:sz w:val="22"/>
          <w:szCs w:val="22"/>
        </w:rPr>
        <w:t>свое право требования, возникшее в связи с оплатой по настоящему Договору, путем предъявления требования во внесудебном и судебном порядке к Заемщику, его поручителям по Кредитному договору, вступив в реестр кредиторов указанных лиц, и/или обратив взыскание на предмет залога в той части, в которой Поручитель удовлетворил требование Банка.</w:t>
      </w:r>
    </w:p>
    <w:p w14:paraId="3B499587" w14:textId="77777777" w:rsidR="00C86FF9" w:rsidRPr="00FF4B5F" w:rsidRDefault="00C86FF9" w:rsidP="00C86FF9">
      <w:pPr>
        <w:widowControl w:val="0"/>
        <w:tabs>
          <w:tab w:val="left" w:pos="567"/>
          <w:tab w:val="left" w:pos="709"/>
        </w:tabs>
        <w:ind w:firstLine="708"/>
        <w:jc w:val="both"/>
        <w:rPr>
          <w:sz w:val="22"/>
          <w:szCs w:val="22"/>
        </w:rPr>
      </w:pPr>
      <w:r w:rsidRPr="00FF4B5F">
        <w:rPr>
          <w:b/>
          <w:sz w:val="22"/>
          <w:szCs w:val="22"/>
        </w:rPr>
        <w:t>4.2.8</w:t>
      </w:r>
      <w:r w:rsidRPr="00FF4B5F">
        <w:rPr>
          <w:sz w:val="22"/>
          <w:szCs w:val="22"/>
        </w:rPr>
        <w:t>. В случаях, предусмотренных пунктом 1.6. настоящего Договора, отказать в предоставлении Банку соответствующего согласия.</w:t>
      </w:r>
    </w:p>
    <w:p w14:paraId="10FA3237" w14:textId="77777777" w:rsidR="00C86FF9" w:rsidRPr="00FF4B5F" w:rsidRDefault="00C86FF9" w:rsidP="00C86FF9">
      <w:pPr>
        <w:widowControl w:val="0"/>
        <w:tabs>
          <w:tab w:val="left" w:pos="567"/>
          <w:tab w:val="left" w:pos="709"/>
        </w:tabs>
        <w:ind w:firstLine="708"/>
        <w:jc w:val="both"/>
        <w:rPr>
          <w:sz w:val="22"/>
          <w:szCs w:val="22"/>
        </w:rPr>
      </w:pPr>
      <w:r w:rsidRPr="00FF4B5F">
        <w:rPr>
          <w:b/>
          <w:sz w:val="22"/>
          <w:szCs w:val="22"/>
        </w:rPr>
        <w:t>4.2.9</w:t>
      </w:r>
      <w:r w:rsidRPr="00FF4B5F">
        <w:rPr>
          <w:sz w:val="22"/>
          <w:szCs w:val="22"/>
        </w:rPr>
        <w:t xml:space="preserve">. При изменении условий Кредитного договора в случаях, предусмотренных пунктами </w:t>
      </w:r>
      <w:r w:rsidRPr="00FF4B5F">
        <w:rPr>
          <w:sz w:val="22"/>
          <w:szCs w:val="22"/>
        </w:rPr>
        <w:lastRenderedPageBreak/>
        <w:t>1.6.5.1 и 1.6.5.2 настоящего Договора, без предварительного письменного согласия Поручителя, отвечать перед Банком на первоначальных условиях Кредитного договора.</w:t>
      </w:r>
    </w:p>
    <w:p w14:paraId="6965171C" w14:textId="77777777" w:rsidR="00C86FF9" w:rsidRPr="00FF4B5F" w:rsidRDefault="00C86FF9" w:rsidP="00C86FF9">
      <w:pPr>
        <w:widowControl w:val="0"/>
        <w:ind w:firstLine="708"/>
        <w:jc w:val="both"/>
        <w:rPr>
          <w:sz w:val="22"/>
          <w:szCs w:val="22"/>
        </w:rPr>
      </w:pPr>
      <w:r w:rsidRPr="00FF4B5F">
        <w:rPr>
          <w:b/>
          <w:sz w:val="22"/>
          <w:szCs w:val="22"/>
        </w:rPr>
        <w:t>4.2.10</w:t>
      </w:r>
      <w:r w:rsidRPr="00FF4B5F">
        <w:rPr>
          <w:sz w:val="22"/>
          <w:szCs w:val="22"/>
        </w:rPr>
        <w:t>. Требовать от Банка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Кредитному договору, для визуальной проверки его фактического наличия и состояния.</w:t>
      </w:r>
    </w:p>
    <w:p w14:paraId="663470AD"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4.3.</w:t>
      </w:r>
      <w:r w:rsidRPr="00FF4B5F">
        <w:rPr>
          <w:sz w:val="22"/>
          <w:szCs w:val="22"/>
        </w:rPr>
        <w:t xml:space="preserve"> </w:t>
      </w:r>
      <w:r w:rsidRPr="00FF4B5F">
        <w:rPr>
          <w:sz w:val="22"/>
          <w:szCs w:val="22"/>
          <w:u w:val="single"/>
        </w:rPr>
        <w:t>Заемщик обязан:</w:t>
      </w:r>
    </w:p>
    <w:p w14:paraId="04D37F15"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4.3.1.</w:t>
      </w:r>
      <w:r w:rsidRPr="00FF4B5F">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40BF0120"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4.3.2.</w:t>
      </w:r>
      <w:r w:rsidRPr="00FF4B5F">
        <w:rPr>
          <w:sz w:val="22"/>
          <w:szCs w:val="22"/>
        </w:rPr>
        <w:t xml:space="preserve"> Незамедлительно, но в любом случае, в срок не позднее 3 (Трех) рабочих дней, следующих за днем нарушения условий Кредитного договора, письменно известить Поручителя обо всех допущенных им нарушениях Кредитного договора, а также обо всех обстоятельствах, влияющих на исполнение Заемщиком своих обязательств по Кредитному договору.</w:t>
      </w:r>
    </w:p>
    <w:p w14:paraId="7A9B00D0"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4.3.3.</w:t>
      </w:r>
      <w:r w:rsidRPr="00FF4B5F">
        <w:rPr>
          <w:sz w:val="22"/>
          <w:szCs w:val="22"/>
        </w:rPr>
        <w:t xml:space="preserve">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 по Кредитному договору.</w:t>
      </w:r>
    </w:p>
    <w:p w14:paraId="277B23C0" w14:textId="77777777" w:rsidR="00C86FF9" w:rsidRPr="00FF4B5F" w:rsidRDefault="00C86FF9" w:rsidP="00C86FF9">
      <w:pPr>
        <w:widowControl w:val="0"/>
        <w:autoSpaceDE w:val="0"/>
        <w:autoSpaceDN w:val="0"/>
        <w:adjustRightInd w:val="0"/>
        <w:ind w:firstLine="708"/>
        <w:jc w:val="both"/>
        <w:rPr>
          <w:sz w:val="22"/>
          <w:szCs w:val="22"/>
        </w:rPr>
      </w:pPr>
      <w:r w:rsidRPr="00FF4B5F">
        <w:rPr>
          <w:b/>
          <w:sz w:val="22"/>
          <w:szCs w:val="22"/>
        </w:rPr>
        <w:t>4.3.4.</w:t>
      </w:r>
      <w:r w:rsidRPr="00FF4B5F">
        <w:rPr>
          <w:sz w:val="22"/>
          <w:szCs w:val="22"/>
        </w:rPr>
        <w:t xml:space="preserve"> В течение 3 (Трех) рабочих дней с даты получения от Поручителя уведомления об исполнении Поручителем обязательств Заемщика по Кредитному договору, возместить Поручителю в полном объеме суммы, уплаченные Поручителем, независимо от наличия любых споров или разногласий с Банком относительно исполнения обязательств по Кредитному договору.</w:t>
      </w:r>
    </w:p>
    <w:p w14:paraId="3A173DB7"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4.3.5.</w:t>
      </w:r>
      <w:r w:rsidRPr="00FF4B5F">
        <w:rPr>
          <w:sz w:val="22"/>
          <w:szCs w:val="22"/>
        </w:rPr>
        <w:t> В случае исполнения обязательств Поручителем за Заемщика по Кредитному договору в рамках настоящего Договора оплатить Поручителю:</w:t>
      </w:r>
    </w:p>
    <w:p w14:paraId="28A75B77"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4.3.5.1.</w:t>
      </w:r>
      <w:r w:rsidRPr="00FF4B5F">
        <w:rPr>
          <w:sz w:val="22"/>
          <w:szCs w:val="22"/>
        </w:rPr>
        <w:t xml:space="preserve"> Суммы, фактически выплаченные Банку, во исполнение обязательства Поручителя по настоящему Договору;</w:t>
      </w:r>
    </w:p>
    <w:p w14:paraId="376CB0BC" w14:textId="77777777" w:rsidR="00C86FF9" w:rsidRPr="00FF4B5F" w:rsidRDefault="00C86FF9" w:rsidP="00C86FF9">
      <w:pPr>
        <w:widowControl w:val="0"/>
        <w:tabs>
          <w:tab w:val="left" w:pos="567"/>
          <w:tab w:val="left" w:pos="709"/>
        </w:tabs>
        <w:ind w:firstLine="709"/>
        <w:jc w:val="both"/>
        <w:outlineLvl w:val="0"/>
        <w:rPr>
          <w:sz w:val="22"/>
          <w:szCs w:val="22"/>
        </w:rPr>
      </w:pPr>
      <w:r w:rsidRPr="00FF4B5F">
        <w:rPr>
          <w:b/>
          <w:sz w:val="22"/>
          <w:szCs w:val="22"/>
        </w:rPr>
        <w:t>4.3.5.2</w:t>
      </w:r>
      <w:r w:rsidRPr="00FF4B5F">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FF4B5F" w:rsidDel="0049006B">
        <w:rPr>
          <w:sz w:val="22"/>
          <w:szCs w:val="22"/>
        </w:rPr>
        <w:t xml:space="preserve"> </w:t>
      </w:r>
      <w:r w:rsidRPr="00FF4B5F">
        <w:rPr>
          <w:sz w:val="22"/>
          <w:szCs w:val="22"/>
        </w:rPr>
        <w:t>требования Заемщику (в случае предъявления требования Поручителем);</w:t>
      </w:r>
    </w:p>
    <w:p w14:paraId="5FC4E13B"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4.3.5.3</w:t>
      </w:r>
      <w:r w:rsidRPr="00FF4B5F">
        <w:rPr>
          <w:sz w:val="22"/>
          <w:szCs w:val="22"/>
        </w:rPr>
        <w:t xml:space="preserve"> Расходы, понесенные Поручителем в связи с ответственностью за Заемщика (в случае предъявления требования Поручителем). </w:t>
      </w:r>
    </w:p>
    <w:p w14:paraId="1F017279"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 xml:space="preserve">4.3.6. </w:t>
      </w:r>
      <w:r w:rsidRPr="00FF4B5F">
        <w:rPr>
          <w:bCs/>
          <w:sz w:val="22"/>
          <w:szCs w:val="22"/>
        </w:rPr>
        <w:t>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в течении 5 (Пяти) рабочих дней от даты его получения, предоставить Поручителю в письменной форме указанную в запросе информацию.</w:t>
      </w:r>
    </w:p>
    <w:p w14:paraId="15913DDD"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4.3.7.</w:t>
      </w:r>
      <w:r w:rsidRPr="00FF4B5F">
        <w:rPr>
          <w:sz w:val="22"/>
          <w:szCs w:val="22"/>
        </w:rPr>
        <w:t xml:space="preserve"> </w:t>
      </w:r>
      <w:r w:rsidRPr="00FF4B5F">
        <w:rPr>
          <w:bCs/>
          <w:sz w:val="22"/>
          <w:szCs w:val="22"/>
        </w:rPr>
        <w:t>В</w:t>
      </w:r>
      <w:r w:rsidRPr="00FF4B5F">
        <w:rPr>
          <w:b/>
          <w:sz w:val="22"/>
          <w:szCs w:val="22"/>
        </w:rPr>
        <w:t xml:space="preserve"> </w:t>
      </w:r>
      <w:r w:rsidRPr="00FF4B5F">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Банк и Поручителя. </w:t>
      </w:r>
    </w:p>
    <w:p w14:paraId="7FFEF9B5"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4.3.8</w:t>
      </w:r>
      <w:r w:rsidRPr="00FF4B5F">
        <w:rPr>
          <w:sz w:val="22"/>
          <w:szCs w:val="22"/>
        </w:rPr>
        <w:t>.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Заемщика и заверены печатью (при наличии) Заемщика), а также иную информацию / документы, касающиеся деятельности Заемщика и связанных с ним лиц/компаний.</w:t>
      </w:r>
    </w:p>
    <w:p w14:paraId="73BE9E52" w14:textId="77777777" w:rsidR="00C86FF9" w:rsidRPr="00FF4B5F" w:rsidRDefault="00C86FF9" w:rsidP="00C86FF9">
      <w:pPr>
        <w:widowControl w:val="0"/>
        <w:autoSpaceDE w:val="0"/>
        <w:autoSpaceDN w:val="0"/>
        <w:adjustRightInd w:val="0"/>
        <w:ind w:firstLine="709"/>
        <w:jc w:val="both"/>
        <w:rPr>
          <w:sz w:val="22"/>
          <w:szCs w:val="22"/>
        </w:rPr>
      </w:pPr>
      <w:r w:rsidRPr="00FF4B5F">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72CC9C82" w14:textId="77777777" w:rsidR="00C86FF9" w:rsidRPr="00FF4B5F" w:rsidRDefault="00C86FF9" w:rsidP="00C86FF9">
      <w:pPr>
        <w:widowControl w:val="0"/>
        <w:ind w:firstLine="709"/>
        <w:jc w:val="both"/>
        <w:rPr>
          <w:sz w:val="22"/>
          <w:szCs w:val="22"/>
        </w:rPr>
      </w:pPr>
      <w:r w:rsidRPr="00FF4B5F">
        <w:rPr>
          <w:b/>
          <w:sz w:val="22"/>
          <w:szCs w:val="22"/>
        </w:rPr>
        <w:t>4.3.9</w:t>
      </w:r>
      <w:r w:rsidRPr="00FF4B5F">
        <w:rPr>
          <w:sz w:val="22"/>
          <w:szCs w:val="22"/>
        </w:rPr>
        <w:t xml:space="preserve">. По запросу Поручителя предоставлять информационную справку о социально-экономических показателях своей деятельности. </w:t>
      </w:r>
    </w:p>
    <w:p w14:paraId="2E9D16A5" w14:textId="77777777" w:rsidR="00C86FF9" w:rsidRPr="00FF4B5F" w:rsidRDefault="00C86FF9" w:rsidP="00C86FF9">
      <w:pPr>
        <w:widowControl w:val="0"/>
        <w:ind w:firstLine="709"/>
        <w:jc w:val="both"/>
        <w:outlineLvl w:val="0"/>
        <w:rPr>
          <w:sz w:val="22"/>
          <w:szCs w:val="22"/>
        </w:rPr>
      </w:pPr>
      <w:r w:rsidRPr="00FF4B5F">
        <w:rPr>
          <w:b/>
          <w:sz w:val="22"/>
          <w:szCs w:val="22"/>
        </w:rPr>
        <w:t>4.4.</w:t>
      </w:r>
      <w:r w:rsidRPr="00FF4B5F">
        <w:rPr>
          <w:sz w:val="22"/>
          <w:szCs w:val="22"/>
        </w:rPr>
        <w:t xml:space="preserve"> </w:t>
      </w:r>
      <w:r w:rsidRPr="00FF4B5F">
        <w:rPr>
          <w:sz w:val="22"/>
          <w:szCs w:val="22"/>
          <w:u w:val="single"/>
        </w:rPr>
        <w:t>Заемщик имеет право:</w:t>
      </w:r>
    </w:p>
    <w:p w14:paraId="5B7A95AD" w14:textId="77777777" w:rsidR="00C86FF9" w:rsidRPr="00FF4B5F" w:rsidRDefault="00C86FF9" w:rsidP="00C86FF9">
      <w:pPr>
        <w:widowControl w:val="0"/>
        <w:ind w:firstLine="709"/>
        <w:jc w:val="both"/>
        <w:rPr>
          <w:sz w:val="22"/>
          <w:szCs w:val="22"/>
        </w:rPr>
      </w:pPr>
      <w:r w:rsidRPr="00FF4B5F">
        <w:rPr>
          <w:b/>
          <w:sz w:val="22"/>
          <w:szCs w:val="22"/>
        </w:rPr>
        <w:t>4.4.1.</w:t>
      </w:r>
      <w:r w:rsidRPr="00FF4B5F">
        <w:rPr>
          <w:sz w:val="22"/>
          <w:szCs w:val="22"/>
        </w:rPr>
        <w:t xml:space="preserve"> При необходимости пролонгации срока возврата кредита, обратиться в письменной форме к Поручителю с просьбой о продлении срока действия настоящего Договора при условии уплаты Поручителю дополнительного вознаграждения с учетом изменившейся суммы долга и срока действия договора поручительства.</w:t>
      </w:r>
    </w:p>
    <w:p w14:paraId="08CCF09B" w14:textId="77777777" w:rsidR="00C86FF9" w:rsidRPr="00FF4B5F" w:rsidRDefault="00C86FF9" w:rsidP="00C86FF9">
      <w:pPr>
        <w:widowControl w:val="0"/>
        <w:ind w:firstLine="709"/>
        <w:jc w:val="both"/>
        <w:rPr>
          <w:sz w:val="22"/>
          <w:szCs w:val="22"/>
        </w:rPr>
      </w:pPr>
      <w:r w:rsidRPr="00FF4B5F">
        <w:rPr>
          <w:b/>
          <w:sz w:val="22"/>
          <w:szCs w:val="22"/>
        </w:rPr>
        <w:t>4.4.2.</w:t>
      </w:r>
      <w:r w:rsidRPr="00FF4B5F">
        <w:rPr>
          <w:sz w:val="22"/>
          <w:szCs w:val="22"/>
        </w:rPr>
        <w:t xml:space="preserve"> Настоящим Заемщик предоставляет Банку 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39372D38" w14:textId="77777777" w:rsidR="00C86FF9" w:rsidRPr="00FF4B5F" w:rsidRDefault="00C86FF9" w:rsidP="00C86FF9">
      <w:pPr>
        <w:widowControl w:val="0"/>
        <w:ind w:firstLine="709"/>
        <w:jc w:val="both"/>
        <w:rPr>
          <w:sz w:val="22"/>
          <w:szCs w:val="22"/>
        </w:rPr>
      </w:pPr>
      <w:r w:rsidRPr="00FF4B5F">
        <w:rPr>
          <w:b/>
          <w:sz w:val="22"/>
          <w:szCs w:val="22"/>
        </w:rPr>
        <w:t>4.5.</w:t>
      </w:r>
      <w:r w:rsidRPr="00FF4B5F">
        <w:rPr>
          <w:sz w:val="22"/>
          <w:szCs w:val="22"/>
        </w:rPr>
        <w:t xml:space="preserve"> </w:t>
      </w:r>
      <w:r w:rsidRPr="00FF4B5F">
        <w:rPr>
          <w:sz w:val="22"/>
          <w:szCs w:val="22"/>
          <w:u w:val="single"/>
        </w:rPr>
        <w:t>Банк обязан:</w:t>
      </w:r>
    </w:p>
    <w:p w14:paraId="14CE9F0E" w14:textId="77777777" w:rsidR="00C86FF9" w:rsidRPr="00FF4B5F" w:rsidRDefault="00C86FF9" w:rsidP="00C86FF9">
      <w:pPr>
        <w:widowControl w:val="0"/>
        <w:ind w:firstLine="709"/>
        <w:jc w:val="both"/>
        <w:rPr>
          <w:sz w:val="22"/>
          <w:szCs w:val="22"/>
        </w:rPr>
      </w:pPr>
      <w:r w:rsidRPr="00FF4B5F">
        <w:rPr>
          <w:b/>
          <w:sz w:val="22"/>
          <w:szCs w:val="22"/>
        </w:rPr>
        <w:lastRenderedPageBreak/>
        <w:t>4.5.1.</w:t>
      </w:r>
      <w:r w:rsidRPr="00FF4B5F">
        <w:rPr>
          <w:sz w:val="22"/>
          <w:szCs w:val="22"/>
        </w:rPr>
        <w:t xml:space="preserve"> Предоставить по запросу Поручителя копию документа, подтверждающего фактическое получение денежных (кредитных) средств Заемщиком от Банка.</w:t>
      </w:r>
    </w:p>
    <w:p w14:paraId="55B88A2A" w14:textId="77777777" w:rsidR="00C86FF9" w:rsidRPr="00FF4B5F" w:rsidRDefault="00C86FF9" w:rsidP="00C86FF9">
      <w:pPr>
        <w:widowControl w:val="0"/>
        <w:ind w:firstLine="709"/>
        <w:jc w:val="both"/>
        <w:rPr>
          <w:sz w:val="22"/>
          <w:szCs w:val="22"/>
        </w:rPr>
      </w:pPr>
      <w:r w:rsidRPr="00FF4B5F">
        <w:rPr>
          <w:b/>
          <w:bCs/>
          <w:sz w:val="22"/>
          <w:szCs w:val="22"/>
        </w:rPr>
        <w:t>4.5.2.</w:t>
      </w:r>
      <w:r w:rsidRPr="00FF4B5F">
        <w:rPr>
          <w:sz w:val="22"/>
          <w:szCs w:val="22"/>
        </w:rPr>
        <w:tab/>
        <w:t>При изменении условий Кредитного договора незамедлительно, но в любом случае не позднее 3 (Трех) рабочих дней, следующих за днем внесения изменений в Кредитный договор, письменно известить об указанных изменениях Поручителя, направить Поручителю копии соглашений о внесении изменений в Кредитный договор и/или обеспечительные сделки (в случае их заключения), при этом:</w:t>
      </w:r>
    </w:p>
    <w:p w14:paraId="2399624C" w14:textId="77777777" w:rsidR="00C86FF9" w:rsidRPr="00FF4B5F" w:rsidRDefault="00C86FF9" w:rsidP="00C86FF9">
      <w:pPr>
        <w:widowControl w:val="0"/>
        <w:ind w:firstLine="709"/>
        <w:jc w:val="both"/>
        <w:rPr>
          <w:sz w:val="22"/>
          <w:szCs w:val="22"/>
        </w:rPr>
      </w:pPr>
      <w:r w:rsidRPr="00FF4B5F">
        <w:rPr>
          <w:sz w:val="22"/>
          <w:szCs w:val="22"/>
        </w:rPr>
        <w:t>При внесении в Кредитный договор изменений, влекущих увеличение ответственности Поручителя или иные неблагоприятные последствия для Поручителя, Банк обязан получить от Поручителя предварительное письменное согласие на внесение этих изменений.</w:t>
      </w:r>
    </w:p>
    <w:p w14:paraId="4E5CCCCF" w14:textId="77777777" w:rsidR="00C86FF9" w:rsidRPr="00FF4B5F" w:rsidRDefault="00C86FF9" w:rsidP="00C86FF9">
      <w:pPr>
        <w:widowControl w:val="0"/>
        <w:ind w:firstLine="709"/>
        <w:jc w:val="both"/>
        <w:rPr>
          <w:sz w:val="22"/>
          <w:szCs w:val="22"/>
        </w:rPr>
      </w:pPr>
      <w:r w:rsidRPr="00FF4B5F">
        <w:rPr>
          <w:sz w:val="22"/>
          <w:szCs w:val="22"/>
        </w:rPr>
        <w:t>В случае внесения в Кредитный договор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5929FAD0" w14:textId="77777777" w:rsidR="00C86FF9" w:rsidRPr="00FF4B5F" w:rsidRDefault="00C86FF9" w:rsidP="00C86FF9">
      <w:pPr>
        <w:widowControl w:val="0"/>
        <w:autoSpaceDE w:val="0"/>
        <w:autoSpaceDN w:val="0"/>
        <w:adjustRightInd w:val="0"/>
        <w:ind w:firstLine="708"/>
        <w:jc w:val="both"/>
        <w:rPr>
          <w:sz w:val="22"/>
          <w:szCs w:val="22"/>
        </w:rPr>
      </w:pPr>
      <w:r w:rsidRPr="00FF4B5F">
        <w:rPr>
          <w:sz w:val="22"/>
          <w:szCs w:val="22"/>
        </w:rPr>
        <w:t xml:space="preserve">При внесении изменений в сделки, обеспечивающие исполнение обязательств по Кредитному договору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3A87E0B1" w14:textId="77777777" w:rsidR="00C86FF9" w:rsidRPr="00FF4B5F" w:rsidRDefault="00C86FF9" w:rsidP="00C86FF9">
      <w:pPr>
        <w:widowControl w:val="0"/>
        <w:autoSpaceDE w:val="0"/>
        <w:autoSpaceDN w:val="0"/>
        <w:adjustRightInd w:val="0"/>
        <w:ind w:firstLine="708"/>
        <w:jc w:val="both"/>
        <w:rPr>
          <w:sz w:val="22"/>
          <w:szCs w:val="22"/>
        </w:rPr>
      </w:pPr>
      <w:r w:rsidRPr="00FF4B5F">
        <w:rPr>
          <w:sz w:val="22"/>
          <w:szCs w:val="22"/>
        </w:rPr>
        <w:t>При уменьшении Банком структуры обеспечения путем внесения изменений в залоговые сделки, обеспечивающие исполнение обязательств по Кредитному договору, без согласия Поручителя, ответственность поручителя уменьшается пропорционально уменьшению залогового обеспечения.</w:t>
      </w:r>
    </w:p>
    <w:p w14:paraId="09C3CC0F" w14:textId="77777777" w:rsidR="00C86FF9" w:rsidRPr="00FF4B5F" w:rsidRDefault="00C86FF9" w:rsidP="00C86FF9">
      <w:pPr>
        <w:widowControl w:val="0"/>
        <w:jc w:val="both"/>
        <w:rPr>
          <w:bCs/>
          <w:sz w:val="22"/>
          <w:szCs w:val="22"/>
        </w:rPr>
      </w:pPr>
      <w:r w:rsidRPr="00FF4B5F">
        <w:rPr>
          <w:sz w:val="22"/>
          <w:szCs w:val="22"/>
        </w:rPr>
        <w:tab/>
      </w:r>
      <w:r w:rsidRPr="00FF4B5F">
        <w:rPr>
          <w:b/>
          <w:sz w:val="22"/>
          <w:szCs w:val="22"/>
        </w:rPr>
        <w:t>4.5.3.</w:t>
      </w:r>
      <w:r w:rsidRPr="00FF4B5F">
        <w:rPr>
          <w:sz w:val="22"/>
          <w:szCs w:val="22"/>
        </w:rPr>
        <w:t xml:space="preserve"> При получении письменного запроса от Поручителя о предоставлении информации об исполнении обязательств по Кредитному договору, в том числе о допущенных нарушениях условий заключенного Кредитного договора, </w:t>
      </w:r>
      <w:r w:rsidRPr="00FF4B5F">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37780230" w14:textId="77777777" w:rsidR="00C86FF9" w:rsidRPr="00FF4B5F" w:rsidRDefault="00C86FF9" w:rsidP="00C86FF9">
      <w:pPr>
        <w:widowControl w:val="0"/>
        <w:ind w:firstLine="709"/>
        <w:jc w:val="both"/>
        <w:rPr>
          <w:sz w:val="22"/>
          <w:szCs w:val="22"/>
        </w:rPr>
      </w:pPr>
      <w:r w:rsidRPr="00FF4B5F">
        <w:rPr>
          <w:b/>
          <w:sz w:val="22"/>
          <w:szCs w:val="22"/>
        </w:rPr>
        <w:t>4.5.4.</w:t>
      </w:r>
      <w:r w:rsidRPr="00FF4B5F">
        <w:rPr>
          <w:sz w:val="22"/>
          <w:szCs w:val="22"/>
        </w:rPr>
        <w:t xml:space="preserve">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и в случае досрочного исполнения обязательств).</w:t>
      </w:r>
    </w:p>
    <w:p w14:paraId="11F8C1C2" w14:textId="77777777" w:rsidR="00C86FF9" w:rsidRPr="00FF4B5F" w:rsidRDefault="00C86FF9" w:rsidP="00C86FF9">
      <w:pPr>
        <w:widowControl w:val="0"/>
        <w:ind w:firstLine="709"/>
        <w:jc w:val="both"/>
        <w:rPr>
          <w:sz w:val="22"/>
          <w:szCs w:val="22"/>
        </w:rPr>
      </w:pPr>
      <w:r w:rsidRPr="00FF4B5F">
        <w:rPr>
          <w:b/>
          <w:sz w:val="22"/>
          <w:szCs w:val="22"/>
        </w:rPr>
        <w:t>4.5.5</w:t>
      </w:r>
      <w:r w:rsidRPr="00FF4B5F">
        <w:rPr>
          <w:sz w:val="22"/>
          <w:szCs w:val="22"/>
        </w:rPr>
        <w:t>. 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
    <w:p w14:paraId="0F2DEC8C" w14:textId="77777777" w:rsidR="00C86FF9" w:rsidRPr="00FF4B5F" w:rsidRDefault="00C86FF9" w:rsidP="00C86FF9">
      <w:pPr>
        <w:widowControl w:val="0"/>
        <w:tabs>
          <w:tab w:val="left" w:pos="709"/>
        </w:tabs>
        <w:autoSpaceDE w:val="0"/>
        <w:autoSpaceDN w:val="0"/>
        <w:adjustRightInd w:val="0"/>
        <w:ind w:firstLine="709"/>
        <w:jc w:val="both"/>
        <w:rPr>
          <w:sz w:val="22"/>
          <w:szCs w:val="22"/>
        </w:rPr>
      </w:pPr>
      <w:r w:rsidRPr="00FF4B5F">
        <w:rPr>
          <w:b/>
          <w:sz w:val="22"/>
          <w:szCs w:val="22"/>
        </w:rPr>
        <w:t>4.5.6</w:t>
      </w:r>
      <w:r w:rsidRPr="00FF4B5F">
        <w:rPr>
          <w:sz w:val="22"/>
          <w:szCs w:val="22"/>
        </w:rPr>
        <w:t>. Передать Поручителю документы, удостоверяющие требование Банка к Заемщику, а также права/документы, обеспечивающие исполнение обязательства по Кредитному договору, в порядке и сроки, предусмотренные в п. 6.2. Договора.</w:t>
      </w:r>
    </w:p>
    <w:p w14:paraId="6FD86BC2" w14:textId="77777777" w:rsidR="00C86FF9" w:rsidRPr="00FF4B5F" w:rsidRDefault="00C86FF9" w:rsidP="00C86FF9">
      <w:pPr>
        <w:widowControl w:val="0"/>
        <w:ind w:firstLine="709"/>
        <w:jc w:val="both"/>
        <w:rPr>
          <w:sz w:val="22"/>
          <w:szCs w:val="22"/>
        </w:rPr>
      </w:pPr>
      <w:r w:rsidRPr="00FF4B5F">
        <w:rPr>
          <w:b/>
          <w:sz w:val="22"/>
          <w:szCs w:val="22"/>
        </w:rPr>
        <w:t>4.5.7</w:t>
      </w:r>
      <w:r w:rsidRPr="00FF4B5F">
        <w:rPr>
          <w:sz w:val="22"/>
          <w:szCs w:val="22"/>
        </w:rPr>
        <w:t xml:space="preserve">. Осуществлять контроль за исполнением Заемщиком обязательств по Кредитному договору в соответствии с внутренними документами Банка,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Кредитному договору в течение срока действия договора поручительства. </w:t>
      </w:r>
    </w:p>
    <w:p w14:paraId="5CAAD475" w14:textId="77777777" w:rsidR="00C86FF9" w:rsidRPr="00FF4B5F" w:rsidRDefault="00C86FF9" w:rsidP="00C86FF9">
      <w:pPr>
        <w:widowControl w:val="0"/>
        <w:ind w:firstLine="709"/>
        <w:jc w:val="both"/>
        <w:rPr>
          <w:iCs/>
          <w:sz w:val="22"/>
          <w:szCs w:val="22"/>
        </w:rPr>
      </w:pPr>
      <w:r w:rsidRPr="00FF4B5F">
        <w:rPr>
          <w:iCs/>
          <w:sz w:val="22"/>
          <w:szCs w:val="22"/>
        </w:rPr>
        <w:t>По Запросу Поручителя</w:t>
      </w:r>
      <w:r w:rsidRPr="00FF4B5F">
        <w:rPr>
          <w:sz w:val="22"/>
          <w:szCs w:val="22"/>
        </w:rPr>
        <w:t xml:space="preserve">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w:t>
      </w:r>
      <w:r w:rsidRPr="00FF4B5F">
        <w:rPr>
          <w:iCs/>
          <w:sz w:val="22"/>
          <w:szCs w:val="22"/>
        </w:rPr>
        <w:t>с даты получения запроса.</w:t>
      </w:r>
    </w:p>
    <w:p w14:paraId="20A56466" w14:textId="77777777" w:rsidR="00C86FF9" w:rsidRPr="00FF4B5F" w:rsidRDefault="00C86FF9" w:rsidP="00C86FF9">
      <w:pPr>
        <w:widowControl w:val="0"/>
        <w:ind w:firstLine="709"/>
        <w:jc w:val="both"/>
        <w:rPr>
          <w:i/>
          <w:iCs/>
          <w:sz w:val="22"/>
          <w:szCs w:val="22"/>
        </w:rPr>
      </w:pPr>
      <w:r w:rsidRPr="00FF4B5F">
        <w:rPr>
          <w:b/>
          <w:bCs/>
          <w:i/>
          <w:iCs/>
          <w:sz w:val="22"/>
          <w:szCs w:val="22"/>
        </w:rPr>
        <w:t xml:space="preserve">4.5.8. </w:t>
      </w:r>
      <w:r w:rsidRPr="00FF4B5F">
        <w:rPr>
          <w:i/>
          <w:iCs/>
          <w:sz w:val="22"/>
          <w:szCs w:val="22"/>
        </w:rPr>
        <w:t xml:space="preserve">Предоставить Агентству в срок не позднее «___» _________ 20___ года согласие Заемщика (заранее данный акцепт) на предоставление Банку права списания задолженности Заемщика по Кредитному договору без дополнительных распоряжений (акцeпта) Заемщика,к договору банковского счета Заемщика, на основании которого производится обслуживание счета(ов) Заемщика _____________ в ______________ </w:t>
      </w:r>
      <w:r w:rsidRPr="00FF4B5F">
        <w:rPr>
          <w:rStyle w:val="a5"/>
          <w:i/>
          <w:sz w:val="22"/>
          <w:szCs w:val="22"/>
        </w:rPr>
        <w:footnoteReference w:id="6"/>
      </w:r>
    </w:p>
    <w:p w14:paraId="04095302" w14:textId="77777777" w:rsidR="00C86FF9" w:rsidRPr="00FF4B5F" w:rsidRDefault="00C86FF9" w:rsidP="00C86FF9">
      <w:pPr>
        <w:widowControl w:val="0"/>
        <w:ind w:firstLine="709"/>
        <w:jc w:val="both"/>
        <w:rPr>
          <w:sz w:val="22"/>
          <w:szCs w:val="22"/>
        </w:rPr>
      </w:pPr>
    </w:p>
    <w:p w14:paraId="74C21ECF"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4.6.</w:t>
      </w:r>
      <w:r w:rsidRPr="00FF4B5F">
        <w:rPr>
          <w:sz w:val="22"/>
          <w:szCs w:val="22"/>
        </w:rPr>
        <w:t xml:space="preserve"> </w:t>
      </w:r>
      <w:r w:rsidRPr="00FF4B5F">
        <w:rPr>
          <w:sz w:val="22"/>
          <w:szCs w:val="22"/>
          <w:u w:val="single"/>
        </w:rPr>
        <w:t>Банк имеет право:</w:t>
      </w:r>
    </w:p>
    <w:p w14:paraId="5624D60C"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4.6.1.</w:t>
      </w:r>
      <w:r w:rsidRPr="00FF4B5F">
        <w:rPr>
          <w:sz w:val="22"/>
          <w:szCs w:val="22"/>
        </w:rPr>
        <w:t> В случае неисполнения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5E346519" w14:textId="77777777" w:rsidR="00C86FF9" w:rsidRPr="00FF4B5F" w:rsidRDefault="00C86FF9" w:rsidP="00C86FF9">
      <w:pPr>
        <w:widowControl w:val="0"/>
        <w:autoSpaceDE w:val="0"/>
        <w:autoSpaceDN w:val="0"/>
        <w:adjustRightInd w:val="0"/>
        <w:ind w:firstLine="540"/>
        <w:jc w:val="center"/>
        <w:rPr>
          <w:sz w:val="22"/>
          <w:szCs w:val="22"/>
        </w:rPr>
      </w:pPr>
    </w:p>
    <w:p w14:paraId="1B1748A6" w14:textId="77777777" w:rsidR="00C86FF9" w:rsidRPr="00FF4B5F" w:rsidRDefault="00C86FF9" w:rsidP="00C86FF9">
      <w:pPr>
        <w:widowControl w:val="0"/>
        <w:autoSpaceDE w:val="0"/>
        <w:autoSpaceDN w:val="0"/>
        <w:adjustRightInd w:val="0"/>
        <w:ind w:firstLine="540"/>
        <w:jc w:val="center"/>
        <w:rPr>
          <w:b/>
          <w:sz w:val="22"/>
          <w:szCs w:val="22"/>
        </w:rPr>
      </w:pPr>
      <w:r w:rsidRPr="00FF4B5F">
        <w:rPr>
          <w:b/>
          <w:sz w:val="22"/>
          <w:szCs w:val="22"/>
        </w:rPr>
        <w:t>5. ПОРЯДОК ИСПОЛНЕНИЯ ДОГОВОРА</w:t>
      </w:r>
    </w:p>
    <w:p w14:paraId="674AD69A" w14:textId="77777777" w:rsidR="00C86FF9" w:rsidRPr="00FF4B5F" w:rsidRDefault="00C86FF9" w:rsidP="00C86FF9">
      <w:pPr>
        <w:widowControl w:val="0"/>
        <w:autoSpaceDE w:val="0"/>
        <w:autoSpaceDN w:val="0"/>
        <w:adjustRightInd w:val="0"/>
        <w:ind w:firstLine="540"/>
        <w:jc w:val="center"/>
        <w:rPr>
          <w:b/>
          <w:sz w:val="22"/>
          <w:szCs w:val="22"/>
        </w:rPr>
      </w:pPr>
    </w:p>
    <w:p w14:paraId="3D17CB08" w14:textId="77777777" w:rsidR="00C86FF9" w:rsidRPr="00FF4B5F" w:rsidRDefault="00C86FF9" w:rsidP="00C86FF9">
      <w:pPr>
        <w:widowControl w:val="0"/>
        <w:autoSpaceDE w:val="0"/>
        <w:autoSpaceDN w:val="0"/>
        <w:adjustRightInd w:val="0"/>
        <w:ind w:firstLine="709"/>
        <w:jc w:val="both"/>
        <w:rPr>
          <w:b/>
          <w:sz w:val="22"/>
          <w:szCs w:val="22"/>
        </w:rPr>
      </w:pPr>
      <w:r w:rsidRPr="00FF4B5F">
        <w:rPr>
          <w:b/>
          <w:sz w:val="22"/>
          <w:szCs w:val="22"/>
        </w:rPr>
        <w:t>5.1.</w:t>
      </w:r>
      <w:r w:rsidRPr="00FF4B5F">
        <w:rPr>
          <w:sz w:val="22"/>
          <w:szCs w:val="22"/>
        </w:rPr>
        <w:t> В срок не позднее 5 (Пяти) рабочих дней от даты неисполнения (ненадлежащего исполнения) Заемщиком обязательств по Кредитному договору по возврату суммы основного долга (суммы кредита), Банк в письменном виде уведомляет Поручителя о возникновении просроченной задолженности с указанием вида и суммы неисполненных Заемщиком обязательств и расчета задолженности Заемщика перед Банком.</w:t>
      </w:r>
    </w:p>
    <w:p w14:paraId="54D4B9C3" w14:textId="77777777" w:rsidR="00C86FF9" w:rsidRPr="00FF4B5F" w:rsidRDefault="00C86FF9" w:rsidP="00C86FF9">
      <w:pPr>
        <w:widowControl w:val="0"/>
        <w:autoSpaceDE w:val="0"/>
        <w:autoSpaceDN w:val="0"/>
        <w:adjustRightInd w:val="0"/>
        <w:ind w:firstLine="709"/>
        <w:jc w:val="both"/>
        <w:rPr>
          <w:sz w:val="22"/>
          <w:szCs w:val="22"/>
        </w:rPr>
      </w:pPr>
      <w:r w:rsidRPr="00FF4B5F">
        <w:rPr>
          <w:sz w:val="22"/>
          <w:szCs w:val="22"/>
        </w:rPr>
        <w:t>Извещение Поручителю о неисполнении (ненадлежащем исполнении) Заемщиком обязательств по Кредитному договору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7FE74F18" w14:textId="77777777" w:rsidR="00C86FF9" w:rsidRPr="00FF4B5F" w:rsidRDefault="00C86FF9" w:rsidP="00C86FF9">
      <w:pPr>
        <w:widowControl w:val="0"/>
        <w:autoSpaceDE w:val="0"/>
        <w:autoSpaceDN w:val="0"/>
        <w:adjustRightInd w:val="0"/>
        <w:ind w:firstLine="709"/>
        <w:jc w:val="both"/>
        <w:rPr>
          <w:sz w:val="22"/>
          <w:szCs w:val="22"/>
        </w:rPr>
      </w:pPr>
      <w:r w:rsidRPr="00FF4B5F">
        <w:rPr>
          <w:sz w:val="22"/>
          <w:szCs w:val="22"/>
        </w:rPr>
        <w:t xml:space="preserve">После получения Поручителем сообщения от Банка, по инициативе любой из сторон Договора, уполномоченные лица Банка, Поручителя и Заемщика проводят совместную встречу. </w:t>
      </w:r>
    </w:p>
    <w:p w14:paraId="67D24314" w14:textId="77777777" w:rsidR="00C86FF9" w:rsidRPr="00FF4B5F" w:rsidRDefault="00C86FF9" w:rsidP="00C86FF9">
      <w:pPr>
        <w:widowControl w:val="0"/>
        <w:autoSpaceDE w:val="0"/>
        <w:autoSpaceDN w:val="0"/>
        <w:adjustRightInd w:val="0"/>
        <w:ind w:firstLine="709"/>
        <w:jc w:val="both"/>
        <w:rPr>
          <w:b/>
          <w:sz w:val="22"/>
          <w:szCs w:val="22"/>
        </w:rPr>
      </w:pPr>
      <w:r w:rsidRPr="00FF4B5F">
        <w:rPr>
          <w:sz w:val="22"/>
          <w:szCs w:val="22"/>
        </w:rPr>
        <w:t xml:space="preserve">О погашении просроченной задолженности, о которой Поручитель был уведомлен в порядке настоящего пункта, Банк в письменном виде уведомляет в срок не позднее 5 (Пяти) рабочих дней с даты ее гашения. При повторном возникновении задолженности Заемщика Банк информирует Поручителя в соответствии с абз. 1-2 настоящего пункта. </w:t>
      </w:r>
    </w:p>
    <w:p w14:paraId="08643DBF" w14:textId="77777777" w:rsidR="00C86FF9" w:rsidRPr="00FF4B5F" w:rsidRDefault="00C86FF9" w:rsidP="00C86FF9">
      <w:pPr>
        <w:widowControl w:val="0"/>
        <w:ind w:firstLine="708"/>
        <w:jc w:val="both"/>
        <w:rPr>
          <w:sz w:val="22"/>
          <w:szCs w:val="22"/>
        </w:rPr>
      </w:pPr>
      <w:r w:rsidRPr="00FF4B5F">
        <w:rPr>
          <w:b/>
          <w:sz w:val="22"/>
          <w:szCs w:val="22"/>
        </w:rPr>
        <w:t>5.2.</w:t>
      </w:r>
      <w:r w:rsidRPr="00FF4B5F">
        <w:rPr>
          <w:sz w:val="22"/>
          <w:szCs w:val="22"/>
        </w:rPr>
        <w:t> В срок не позднее 10 (Десяти) рабочих дней с даты неисполнения (ненадлежащего исполнения) Заемщиком обязательств по Кредитному договору Банк, предъявляет письменное требование (претензию) к Заемщику, поручителю (-ям) (</w:t>
      </w:r>
      <w:r w:rsidRPr="00FF4B5F">
        <w:rPr>
          <w:sz w:val="22"/>
          <w:szCs w:val="22"/>
          <w:shd w:val="clear" w:color="auto" w:fill="FFFFFF"/>
        </w:rPr>
        <w:t>за исключением настоящего Поручителя), Залогодателю (-ям)</w:t>
      </w:r>
      <w:r w:rsidRPr="00FF4B5F">
        <w:rPr>
          <w:sz w:val="22"/>
          <w:szCs w:val="22"/>
        </w:rPr>
        <w:t>, в котором указываются: сумма требований, номера счетов Банка, на которые подлежат зачислению денежные средства, а также срок исполнения требования Банка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08A175F2" w14:textId="77777777" w:rsidR="00C86FF9" w:rsidRPr="00FF4B5F" w:rsidRDefault="00C86FF9" w:rsidP="00C86FF9">
      <w:pPr>
        <w:widowControl w:val="0"/>
        <w:jc w:val="both"/>
        <w:rPr>
          <w:sz w:val="22"/>
          <w:szCs w:val="22"/>
        </w:rPr>
      </w:pPr>
      <w:r w:rsidRPr="00FF4B5F">
        <w:rPr>
          <w:sz w:val="22"/>
          <w:szCs w:val="22"/>
        </w:rPr>
        <w:tab/>
        <w:t>Заверенные надлежащим образом со стороны Банка копии, указанных выше требований (претензий) в тот же срок направляются Банком Поручителю.</w:t>
      </w:r>
    </w:p>
    <w:p w14:paraId="3536892D" w14:textId="77777777" w:rsidR="00C86FF9" w:rsidRPr="00FF4B5F" w:rsidRDefault="00C86FF9" w:rsidP="00C86FF9">
      <w:pPr>
        <w:widowControl w:val="0"/>
        <w:autoSpaceDE w:val="0"/>
        <w:autoSpaceDN w:val="0"/>
        <w:adjustRightInd w:val="0"/>
        <w:ind w:firstLine="709"/>
        <w:jc w:val="both"/>
        <w:rPr>
          <w:b/>
          <w:sz w:val="22"/>
          <w:szCs w:val="22"/>
        </w:rPr>
      </w:pPr>
      <w:r w:rsidRPr="00FF4B5F">
        <w:rPr>
          <w:b/>
          <w:sz w:val="22"/>
          <w:szCs w:val="22"/>
        </w:rPr>
        <w:t>5.3.</w:t>
      </w:r>
      <w:r w:rsidRPr="00FF4B5F">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Банка.</w:t>
      </w:r>
    </w:p>
    <w:p w14:paraId="08394909" w14:textId="77777777" w:rsidR="00C86FF9" w:rsidRPr="00FF4B5F" w:rsidRDefault="00C86FF9" w:rsidP="00C86FF9">
      <w:pPr>
        <w:widowControl w:val="0"/>
        <w:autoSpaceDE w:val="0"/>
        <w:autoSpaceDN w:val="0"/>
        <w:adjustRightInd w:val="0"/>
        <w:ind w:firstLine="709"/>
        <w:jc w:val="both"/>
        <w:rPr>
          <w:b/>
          <w:sz w:val="22"/>
          <w:szCs w:val="22"/>
        </w:rPr>
      </w:pPr>
      <w:r w:rsidRPr="00FF4B5F">
        <w:rPr>
          <w:sz w:val="22"/>
          <w:szCs w:val="22"/>
        </w:rPr>
        <w:t>О полном или частичном исполнении требования Банка, а также о полной или частичной невозможности удовлетворить заявленное Банком требование (с указанием причин) Заемщик обязан в срок, указанный в требовании (претензии) как срок его исполнения, в письменной форме уведомить Банк и Поручителя.</w:t>
      </w:r>
    </w:p>
    <w:p w14:paraId="18B38EE7" w14:textId="77777777" w:rsidR="00C86FF9" w:rsidRPr="00FF4B5F" w:rsidRDefault="00C86FF9" w:rsidP="00C86FF9">
      <w:pPr>
        <w:pStyle w:val="ConsPlusNormal"/>
        <w:ind w:firstLine="709"/>
        <w:jc w:val="both"/>
        <w:rPr>
          <w:rFonts w:ascii="Times New Roman" w:hAnsi="Times New Roman" w:cs="Times New Roman"/>
          <w:sz w:val="22"/>
          <w:szCs w:val="22"/>
        </w:rPr>
      </w:pPr>
      <w:r w:rsidRPr="00FF4B5F">
        <w:rPr>
          <w:rFonts w:ascii="Times New Roman" w:hAnsi="Times New Roman" w:cs="Times New Roman"/>
          <w:b/>
          <w:sz w:val="22"/>
          <w:szCs w:val="22"/>
        </w:rPr>
        <w:t>5.4.</w:t>
      </w:r>
      <w:r w:rsidRPr="00FF4B5F">
        <w:rPr>
          <w:rFonts w:ascii="Times New Roman" w:hAnsi="Times New Roman" w:cs="Times New Roman"/>
          <w:sz w:val="22"/>
          <w:szCs w:val="22"/>
        </w:rPr>
        <w:t xml:space="preserve"> В течение не менее 90 (Девяноста) календарных дней от даты неисполнения Заемщиком своих обязательств по кредитному договору и непогашения перед Банком суммы задолженности по договору, Банк принимает все предусмотренные действующим законодательством меры для погашения задолженности Заемщика в полном объеме без использования компенсационных мер, а именно путем:</w:t>
      </w:r>
    </w:p>
    <w:p w14:paraId="3B7DE2F9" w14:textId="77777777" w:rsidR="00C86FF9" w:rsidRPr="00FF4B5F" w:rsidRDefault="00C86FF9" w:rsidP="00C86FF9">
      <w:pPr>
        <w:widowControl w:val="0"/>
        <w:ind w:firstLine="709"/>
        <w:jc w:val="both"/>
        <w:rPr>
          <w:sz w:val="22"/>
          <w:szCs w:val="22"/>
          <w:shd w:val="clear" w:color="auto" w:fill="FFFFFF"/>
        </w:rPr>
      </w:pPr>
      <w:r w:rsidRPr="00FF4B5F">
        <w:rPr>
          <w:sz w:val="22"/>
          <w:szCs w:val="22"/>
        </w:rPr>
        <w:t>- переговоров и выездов по месту нахождения Заемщика, его поручителей (</w:t>
      </w:r>
      <w:r w:rsidRPr="00FF4B5F">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677946FE" w14:textId="77777777" w:rsidR="00C86FF9" w:rsidRPr="00FF4B5F" w:rsidRDefault="00C86FF9" w:rsidP="00C86FF9">
      <w:pPr>
        <w:widowControl w:val="0"/>
        <w:ind w:firstLine="709"/>
        <w:jc w:val="both"/>
        <w:rPr>
          <w:i/>
          <w:sz w:val="22"/>
          <w:szCs w:val="22"/>
          <w:shd w:val="clear" w:color="auto" w:fill="FFFFFF"/>
        </w:rPr>
      </w:pPr>
      <w:r w:rsidRPr="00FF4B5F">
        <w:rPr>
          <w:i/>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32A564A0" w14:textId="77777777" w:rsidR="00C86FF9" w:rsidRPr="00FF4B5F" w:rsidRDefault="00C86FF9" w:rsidP="00C86FF9">
      <w:pPr>
        <w:widowControl w:val="0"/>
        <w:ind w:firstLine="709"/>
        <w:jc w:val="both"/>
        <w:rPr>
          <w:sz w:val="22"/>
          <w:szCs w:val="22"/>
          <w:shd w:val="clear" w:color="auto" w:fill="FFFFFF"/>
        </w:rPr>
      </w:pPr>
      <w:r w:rsidRPr="00FF4B5F">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0E122C9D" w14:textId="77777777" w:rsidR="00C86FF9" w:rsidRPr="00FF4B5F" w:rsidRDefault="00C86FF9" w:rsidP="00C86FF9">
      <w:pPr>
        <w:widowControl w:val="0"/>
        <w:ind w:firstLine="709"/>
        <w:jc w:val="both"/>
        <w:rPr>
          <w:sz w:val="22"/>
          <w:szCs w:val="22"/>
          <w:shd w:val="clear" w:color="auto" w:fill="FFFFFF"/>
        </w:rPr>
      </w:pPr>
      <w:r w:rsidRPr="00FF4B5F">
        <w:rPr>
          <w:sz w:val="22"/>
          <w:szCs w:val="22"/>
        </w:rPr>
        <w:t>- реализации предусмотренных Кредитным договором видов обеспечения, а именно</w:t>
      </w:r>
      <w:r w:rsidRPr="00FF4B5F">
        <w:rPr>
          <w:sz w:val="22"/>
          <w:szCs w:val="22"/>
          <w:shd w:val="clear" w:color="auto" w:fill="FFFFFF"/>
        </w:rPr>
        <w:t>:</w:t>
      </w:r>
    </w:p>
    <w:p w14:paraId="6A463862" w14:textId="77777777" w:rsidR="00C86FF9" w:rsidRPr="00FF4B5F" w:rsidRDefault="00C86FF9" w:rsidP="00C86FF9">
      <w:pPr>
        <w:widowControl w:val="0"/>
        <w:numPr>
          <w:ilvl w:val="0"/>
          <w:numId w:val="4"/>
        </w:numPr>
        <w:jc w:val="both"/>
        <w:rPr>
          <w:sz w:val="22"/>
          <w:szCs w:val="22"/>
          <w:shd w:val="clear" w:color="auto" w:fill="FFFFFF"/>
        </w:rPr>
      </w:pPr>
      <w:r w:rsidRPr="00FF4B5F">
        <w:rPr>
          <w:sz w:val="22"/>
          <w:szCs w:val="22"/>
          <w:shd w:val="clear" w:color="auto" w:fill="FFFFFF"/>
        </w:rPr>
        <w:t xml:space="preserve">списания денежных средств на условиях заранее данного акцепта со счета (-ов) </w:t>
      </w:r>
      <w:r w:rsidRPr="00FF4B5F">
        <w:rPr>
          <w:sz w:val="22"/>
          <w:szCs w:val="22"/>
        </w:rPr>
        <w:t>Заемщика</w:t>
      </w:r>
      <w:r w:rsidRPr="00FF4B5F">
        <w:rPr>
          <w:sz w:val="22"/>
          <w:szCs w:val="22"/>
          <w:shd w:val="clear" w:color="auto" w:fill="FFFFFF"/>
        </w:rPr>
        <w:t xml:space="preserve"> / его поручителей (за исключением настоящего поручительства), открытых в Банке, а также счетов, открытых в иных кредитных организациях (если данное право предусмотрено Кредитным договором</w:t>
      </w:r>
      <w:r w:rsidRPr="00FF4B5F">
        <w:rPr>
          <w:sz w:val="22"/>
          <w:szCs w:val="22"/>
        </w:rPr>
        <w:t>,</w:t>
      </w:r>
      <w:r w:rsidRPr="00FF4B5F">
        <w:rPr>
          <w:sz w:val="22"/>
          <w:szCs w:val="22"/>
          <w:shd w:val="clear" w:color="auto" w:fill="FFFFFF"/>
        </w:rPr>
        <w:t xml:space="preserve"> договором поручительства либо предоставлено Банку в рамках отдельных соглашений), </w:t>
      </w:r>
    </w:p>
    <w:p w14:paraId="22EDEE08" w14:textId="77777777" w:rsidR="00C86FF9" w:rsidRPr="00FF4B5F" w:rsidRDefault="00C86FF9" w:rsidP="00C86FF9">
      <w:pPr>
        <w:widowControl w:val="0"/>
        <w:numPr>
          <w:ilvl w:val="0"/>
          <w:numId w:val="5"/>
        </w:numPr>
        <w:jc w:val="both"/>
        <w:rPr>
          <w:sz w:val="22"/>
          <w:szCs w:val="22"/>
          <w:shd w:val="clear" w:color="auto" w:fill="FFFFFF"/>
        </w:rPr>
      </w:pPr>
      <w:r w:rsidRPr="00FF4B5F">
        <w:rPr>
          <w:sz w:val="22"/>
          <w:szCs w:val="22"/>
          <w:shd w:val="clear" w:color="auto" w:fill="FFFFFF"/>
        </w:rPr>
        <w:t xml:space="preserve">предъявления требования по независимой (банковской) гарантии (если данное обеспечение предусмотрено кредитной сделкой), поручительствам третьих лиц (за исключением настоящего поручительства), </w:t>
      </w:r>
    </w:p>
    <w:p w14:paraId="1CD16800" w14:textId="77777777" w:rsidR="00C86FF9" w:rsidRPr="00FF4B5F" w:rsidRDefault="00C86FF9" w:rsidP="00C86FF9">
      <w:pPr>
        <w:widowControl w:val="0"/>
        <w:numPr>
          <w:ilvl w:val="0"/>
          <w:numId w:val="6"/>
        </w:numPr>
        <w:ind w:left="0" w:firstLine="900"/>
        <w:jc w:val="both"/>
        <w:rPr>
          <w:i/>
          <w:sz w:val="22"/>
          <w:szCs w:val="22"/>
          <w:shd w:val="clear" w:color="auto" w:fill="FFFFFF"/>
        </w:rPr>
      </w:pPr>
      <w:r w:rsidRPr="00FF4B5F">
        <w:rPr>
          <w:i/>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288F793B" w14:textId="77777777" w:rsidR="00C86FF9" w:rsidRPr="00FF4B5F" w:rsidRDefault="00C86FF9" w:rsidP="00C86FF9">
      <w:pPr>
        <w:widowControl w:val="0"/>
        <w:ind w:firstLine="708"/>
        <w:jc w:val="both"/>
        <w:rPr>
          <w:sz w:val="22"/>
          <w:szCs w:val="22"/>
          <w:shd w:val="clear" w:color="auto" w:fill="FFFFFF"/>
        </w:rPr>
      </w:pPr>
      <w:r w:rsidRPr="00FF4B5F">
        <w:rPr>
          <w:sz w:val="22"/>
          <w:szCs w:val="22"/>
          <w:shd w:val="clear" w:color="auto" w:fill="FFFFFF"/>
        </w:rPr>
        <w:t xml:space="preserve">- обращения в суд с иском(-ами) о взыскании задолженности по Кредитному договору с </w:t>
      </w:r>
      <w:r w:rsidRPr="00FF4B5F">
        <w:rPr>
          <w:sz w:val="22"/>
          <w:szCs w:val="22"/>
        </w:rPr>
        <w:lastRenderedPageBreak/>
        <w:t>Заемщика</w:t>
      </w:r>
      <w:r w:rsidRPr="00FF4B5F">
        <w:rPr>
          <w:sz w:val="22"/>
          <w:szCs w:val="22"/>
          <w:shd w:val="clear" w:color="auto" w:fill="FFFFFF"/>
        </w:rPr>
        <w:t xml:space="preserve">, его поручителей (за исключением настоящего поручительства), иных лиц (при наличии), </w:t>
      </w:r>
      <w:r w:rsidRPr="00FF4B5F">
        <w:rPr>
          <w:i/>
          <w:sz w:val="22"/>
          <w:szCs w:val="22"/>
          <w:shd w:val="clear" w:color="auto" w:fill="FFFFFF"/>
        </w:rPr>
        <w:t xml:space="preserve">об обращении взыскания на заложенное имущество, обеспечивающее исполнение обязательств </w:t>
      </w:r>
      <w:r w:rsidRPr="00FF4B5F">
        <w:rPr>
          <w:i/>
          <w:sz w:val="22"/>
          <w:szCs w:val="22"/>
        </w:rPr>
        <w:t>Заемщика</w:t>
      </w:r>
      <w:r w:rsidRPr="00FF4B5F">
        <w:rPr>
          <w:i/>
          <w:sz w:val="22"/>
          <w:szCs w:val="22"/>
          <w:shd w:val="clear" w:color="auto" w:fill="FFFFFF"/>
        </w:rPr>
        <w:t xml:space="preserve"> по Кредитному договору, с обязательным наложением обеспечительных мер</w:t>
      </w:r>
      <w:r w:rsidRPr="00FF4B5F">
        <w:rPr>
          <w:sz w:val="22"/>
          <w:szCs w:val="22"/>
          <w:shd w:val="clear" w:color="auto" w:fill="FFFFFF"/>
        </w:rPr>
        <w:t>,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232A8CE0" w14:textId="77777777" w:rsidR="00C86FF9" w:rsidRPr="00FF4B5F" w:rsidRDefault="00C86FF9" w:rsidP="00C86FF9">
      <w:pPr>
        <w:widowControl w:val="0"/>
        <w:ind w:firstLine="708"/>
        <w:jc w:val="both"/>
        <w:rPr>
          <w:sz w:val="22"/>
          <w:szCs w:val="22"/>
          <w:shd w:val="clear" w:color="auto" w:fill="FFFFFF"/>
        </w:rPr>
      </w:pPr>
      <w:r w:rsidRPr="00FF4B5F">
        <w:rPr>
          <w:sz w:val="22"/>
          <w:szCs w:val="22"/>
          <w:shd w:val="clear" w:color="auto" w:fill="FFFFFF"/>
        </w:rPr>
        <w:t xml:space="preserve">- предъявления исполнительных документов по взысканию суммы задолженности с </w:t>
      </w:r>
      <w:r w:rsidRPr="00FF4B5F">
        <w:rPr>
          <w:sz w:val="22"/>
          <w:szCs w:val="22"/>
        </w:rPr>
        <w:t>Заемщика</w:t>
      </w:r>
      <w:r w:rsidRPr="00FF4B5F">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326B28F2" w14:textId="77777777" w:rsidR="00C86FF9" w:rsidRPr="00FF4B5F" w:rsidRDefault="00C86FF9" w:rsidP="00C86FF9">
      <w:pPr>
        <w:widowControl w:val="0"/>
        <w:ind w:firstLine="708"/>
        <w:jc w:val="both"/>
        <w:rPr>
          <w:sz w:val="22"/>
          <w:szCs w:val="22"/>
          <w:shd w:val="clear" w:color="auto" w:fill="FFFFFF"/>
        </w:rPr>
      </w:pPr>
      <w:r w:rsidRPr="00FF4B5F">
        <w:rPr>
          <w:sz w:val="22"/>
          <w:szCs w:val="22"/>
          <w:shd w:val="clear" w:color="auto" w:fill="FFFFFF"/>
        </w:rPr>
        <w:t>Дополнительно Банк вправе осуществлять иные меры на свое усмотрение в целях взыскания задолженности по Кредитному договору.</w:t>
      </w:r>
    </w:p>
    <w:p w14:paraId="540E8EE6" w14:textId="77777777" w:rsidR="00C86FF9" w:rsidRPr="00FF4B5F" w:rsidRDefault="00C86FF9" w:rsidP="00C86FF9">
      <w:pPr>
        <w:widowControl w:val="0"/>
        <w:autoSpaceDE w:val="0"/>
        <w:autoSpaceDN w:val="0"/>
        <w:adjustRightInd w:val="0"/>
        <w:ind w:firstLine="709"/>
        <w:jc w:val="both"/>
        <w:rPr>
          <w:b/>
          <w:sz w:val="22"/>
          <w:szCs w:val="22"/>
        </w:rPr>
      </w:pPr>
      <w:r w:rsidRPr="00FF4B5F">
        <w:rPr>
          <w:b/>
          <w:bCs/>
          <w:sz w:val="22"/>
          <w:szCs w:val="22"/>
        </w:rPr>
        <w:t>5.5</w:t>
      </w:r>
      <w:r w:rsidRPr="00FF4B5F">
        <w:rPr>
          <w:sz w:val="22"/>
          <w:szCs w:val="22"/>
        </w:rPr>
        <w:t>.</w:t>
      </w:r>
      <w:r w:rsidRPr="00FF4B5F">
        <w:rPr>
          <w:sz w:val="22"/>
          <w:szCs w:val="22"/>
        </w:rPr>
        <w:tab/>
        <w:t xml:space="preserve">По истечении сроков и выполнении процедур, указанных в пунктах 5.1. – 5.4. настоящего Договора, в случае, если принятые Банком меры не привели к погашению задолженности по Кредитному договору, Банк утратил возможность удовлетворения своих требований по Кредитному договору, </w:t>
      </w:r>
      <w:r w:rsidRPr="00FF4B5F">
        <w:rPr>
          <w:sz w:val="22"/>
          <w:szCs w:val="22"/>
          <w:shd w:val="clear" w:color="auto" w:fill="FFFFFF"/>
        </w:rPr>
        <w:t xml:space="preserve">за исключением настоящего поручительства, </w:t>
      </w:r>
      <w:r w:rsidRPr="00FF4B5F">
        <w:rPr>
          <w:sz w:val="22"/>
          <w:szCs w:val="22"/>
        </w:rPr>
        <w:t>Банк, предъявляет требование к Поручителю, в котором указывает:</w:t>
      </w:r>
    </w:p>
    <w:p w14:paraId="4D8CF63B" w14:textId="77777777" w:rsidR="00C86FF9" w:rsidRPr="00FF4B5F" w:rsidRDefault="00C86FF9" w:rsidP="00C86FF9">
      <w:pPr>
        <w:widowControl w:val="0"/>
        <w:ind w:firstLine="708"/>
        <w:jc w:val="both"/>
        <w:rPr>
          <w:sz w:val="22"/>
          <w:szCs w:val="22"/>
        </w:rPr>
      </w:pPr>
      <w:r w:rsidRPr="00FF4B5F">
        <w:rPr>
          <w:sz w:val="22"/>
          <w:szCs w:val="22"/>
        </w:rPr>
        <w:t>- реквизиты договора поручительства (дата заключения, номер договора, наименование Банка и Заемщика);</w:t>
      </w:r>
    </w:p>
    <w:p w14:paraId="33CF05C2" w14:textId="77777777" w:rsidR="00C86FF9" w:rsidRPr="00FF4B5F" w:rsidRDefault="00C86FF9" w:rsidP="00C86FF9">
      <w:pPr>
        <w:widowControl w:val="0"/>
        <w:jc w:val="both"/>
        <w:rPr>
          <w:sz w:val="22"/>
          <w:szCs w:val="22"/>
        </w:rPr>
      </w:pPr>
      <w:r w:rsidRPr="00FF4B5F">
        <w:rPr>
          <w:sz w:val="22"/>
          <w:szCs w:val="22"/>
        </w:rPr>
        <w:tab/>
        <w:t>- реквизиты кредитного договора (дата заключения, номер договора, наименование Банка и Заемщика);</w:t>
      </w:r>
    </w:p>
    <w:p w14:paraId="281CB287" w14:textId="77777777" w:rsidR="00C86FF9" w:rsidRPr="00FF4B5F" w:rsidRDefault="00C86FF9" w:rsidP="00C86FF9">
      <w:pPr>
        <w:widowControl w:val="0"/>
        <w:ind w:firstLine="708"/>
        <w:jc w:val="both"/>
        <w:rPr>
          <w:sz w:val="22"/>
          <w:szCs w:val="22"/>
        </w:rPr>
      </w:pPr>
      <w:r w:rsidRPr="00FF4B5F">
        <w:rPr>
          <w:sz w:val="22"/>
          <w:szCs w:val="22"/>
        </w:rPr>
        <w:t>- указание на просрочку исполнения Заемщиком его обязательства по возврату суммы кредита (основного долга) Банку согласно Кредитному договору не менее чем на 90 дней;</w:t>
      </w:r>
    </w:p>
    <w:p w14:paraId="6FF9B0B8" w14:textId="77777777" w:rsidR="00C86FF9" w:rsidRPr="00FF4B5F" w:rsidRDefault="00C86FF9" w:rsidP="00C86FF9">
      <w:pPr>
        <w:widowControl w:val="0"/>
        <w:jc w:val="both"/>
        <w:rPr>
          <w:sz w:val="22"/>
          <w:szCs w:val="22"/>
          <w:u w:val="single"/>
        </w:rPr>
      </w:pPr>
      <w:r w:rsidRPr="00FF4B5F">
        <w:rPr>
          <w:sz w:val="22"/>
          <w:szCs w:val="22"/>
        </w:rPr>
        <w:tab/>
        <w:t>- сумма требования по невозвращённой Заемщиком сумме (части суммы) основного долга (суммы кредита)</w:t>
      </w:r>
      <w:r w:rsidRPr="00FF4B5F">
        <w:rPr>
          <w:sz w:val="22"/>
          <w:szCs w:val="22"/>
          <w:u w:val="single"/>
        </w:rPr>
        <w:t>;</w:t>
      </w:r>
    </w:p>
    <w:p w14:paraId="58FD6E37" w14:textId="77777777" w:rsidR="00C86FF9" w:rsidRPr="00FF4B5F" w:rsidRDefault="00C86FF9" w:rsidP="00C86FF9">
      <w:pPr>
        <w:widowControl w:val="0"/>
        <w:jc w:val="both"/>
        <w:rPr>
          <w:sz w:val="22"/>
          <w:szCs w:val="22"/>
        </w:rPr>
      </w:pPr>
      <w:r w:rsidRPr="00FF4B5F">
        <w:rPr>
          <w:sz w:val="22"/>
          <w:szCs w:val="22"/>
        </w:rPr>
        <w:tab/>
        <w:t>- расчет ответственности Поручителя по настоящему Договору в соответствии с п. 4.1.1. Договора;</w:t>
      </w:r>
    </w:p>
    <w:p w14:paraId="0D7A1910" w14:textId="77777777" w:rsidR="00C86FF9" w:rsidRPr="00FF4B5F" w:rsidRDefault="00C86FF9" w:rsidP="00C86FF9">
      <w:pPr>
        <w:widowControl w:val="0"/>
        <w:numPr>
          <w:ilvl w:val="0"/>
          <w:numId w:val="1"/>
        </w:numPr>
        <w:tabs>
          <w:tab w:val="left" w:pos="993"/>
        </w:tabs>
        <w:ind w:left="0" w:firstLine="709"/>
        <w:jc w:val="both"/>
        <w:rPr>
          <w:sz w:val="22"/>
          <w:szCs w:val="22"/>
        </w:rPr>
      </w:pPr>
      <w:r w:rsidRPr="00FF4B5F">
        <w:rPr>
          <w:sz w:val="22"/>
          <w:szCs w:val="22"/>
        </w:rPr>
        <w:t>номера счета (счетов) Банка, на который(е) подлежат зачислению денежные средства, с указанием платежных реквизитов и назначения платежа(ей) по истребуемой сумме;</w:t>
      </w:r>
    </w:p>
    <w:p w14:paraId="20202F90" w14:textId="77777777" w:rsidR="00C86FF9" w:rsidRPr="00FF4B5F" w:rsidRDefault="00C86FF9" w:rsidP="00C86FF9">
      <w:pPr>
        <w:widowControl w:val="0"/>
        <w:jc w:val="both"/>
        <w:rPr>
          <w:sz w:val="22"/>
          <w:szCs w:val="22"/>
        </w:rPr>
      </w:pPr>
      <w:r w:rsidRPr="00FF4B5F">
        <w:rPr>
          <w:sz w:val="22"/>
          <w:szCs w:val="22"/>
        </w:rPr>
        <w:tab/>
        <w:t>Требование  должно быть подписано уполномоченным лицом Банка и скреплено оттиском его печати.</w:t>
      </w:r>
    </w:p>
    <w:p w14:paraId="0DCD7C5C" w14:textId="77777777" w:rsidR="00C86FF9" w:rsidRPr="00FF4B5F" w:rsidRDefault="00C86FF9" w:rsidP="00C86FF9">
      <w:pPr>
        <w:widowControl w:val="0"/>
        <w:jc w:val="both"/>
        <w:rPr>
          <w:sz w:val="22"/>
          <w:szCs w:val="22"/>
        </w:rPr>
      </w:pPr>
      <w:r w:rsidRPr="00FF4B5F">
        <w:rPr>
          <w:sz w:val="22"/>
          <w:szCs w:val="22"/>
        </w:rPr>
        <w:tab/>
        <w:t>К упомянутому выше требованию, прикладываются (в копиях, заверенных Банком):</w:t>
      </w:r>
    </w:p>
    <w:p w14:paraId="1F288F1E" w14:textId="77777777" w:rsidR="00C86FF9" w:rsidRPr="00FF4B5F" w:rsidRDefault="00C86FF9" w:rsidP="00C86FF9">
      <w:pPr>
        <w:pStyle w:val="a8"/>
        <w:widowControl w:val="0"/>
        <w:ind w:left="664"/>
        <w:jc w:val="both"/>
        <w:rPr>
          <w:sz w:val="22"/>
          <w:szCs w:val="22"/>
        </w:rPr>
      </w:pPr>
      <w:r w:rsidRPr="00FF4B5F">
        <w:rPr>
          <w:sz w:val="22"/>
          <w:szCs w:val="22"/>
        </w:rPr>
        <w:t>1). Документы, подтверждающие право Банка на получение суммы задолженности по договору:</w:t>
      </w:r>
    </w:p>
    <w:p w14:paraId="7207467D" w14:textId="77777777" w:rsidR="00C86FF9" w:rsidRPr="00FF4B5F" w:rsidRDefault="00C86FF9" w:rsidP="00C86FF9">
      <w:pPr>
        <w:widowControl w:val="0"/>
        <w:jc w:val="both"/>
        <w:rPr>
          <w:sz w:val="22"/>
          <w:szCs w:val="22"/>
        </w:rPr>
      </w:pPr>
      <w:r w:rsidRPr="00FF4B5F">
        <w:rPr>
          <w:sz w:val="22"/>
          <w:szCs w:val="22"/>
        </w:rPr>
        <w:tab/>
        <w:t>- договор поручительства и обеспечительные договоры (со всеми изменениями и дополнениями);</w:t>
      </w:r>
    </w:p>
    <w:p w14:paraId="1C282C63" w14:textId="77777777" w:rsidR="00C86FF9" w:rsidRPr="00FF4B5F" w:rsidRDefault="00C86FF9" w:rsidP="00C86FF9">
      <w:pPr>
        <w:widowControl w:val="0"/>
        <w:jc w:val="both"/>
        <w:rPr>
          <w:sz w:val="22"/>
          <w:szCs w:val="22"/>
        </w:rPr>
      </w:pPr>
      <w:r w:rsidRPr="00FF4B5F">
        <w:rPr>
          <w:sz w:val="22"/>
          <w:szCs w:val="22"/>
        </w:rPr>
        <w:tab/>
        <w:t>- документ, подтверждающий правомочия лица на подписание требования (претензии);</w:t>
      </w:r>
    </w:p>
    <w:p w14:paraId="4C3B98EC" w14:textId="77777777" w:rsidR="00C86FF9" w:rsidRPr="00FF4B5F" w:rsidRDefault="00C86FF9" w:rsidP="00C86FF9">
      <w:pPr>
        <w:widowControl w:val="0"/>
        <w:jc w:val="both"/>
        <w:rPr>
          <w:sz w:val="22"/>
          <w:szCs w:val="22"/>
        </w:rPr>
      </w:pPr>
      <w:r w:rsidRPr="00FF4B5F">
        <w:rPr>
          <w:sz w:val="22"/>
          <w:szCs w:val="22"/>
        </w:rPr>
        <w:tab/>
        <w:t>- расчет текущей суммы обязательства, подтверждающий не превышение размера предъявляемых требований Банка к неисполненным обязательствам Заемщика (в виде отдельного документа);</w:t>
      </w:r>
    </w:p>
    <w:p w14:paraId="2566701A" w14:textId="77777777" w:rsidR="00C86FF9" w:rsidRPr="00FF4B5F" w:rsidRDefault="00C86FF9" w:rsidP="00C86FF9">
      <w:pPr>
        <w:widowControl w:val="0"/>
        <w:ind w:firstLine="709"/>
        <w:jc w:val="both"/>
        <w:rPr>
          <w:sz w:val="22"/>
          <w:szCs w:val="22"/>
        </w:rPr>
      </w:pPr>
      <w:r w:rsidRPr="00FF4B5F">
        <w:rPr>
          <w:sz w:val="22"/>
          <w:szCs w:val="22"/>
        </w:rPr>
        <w:t>- расчет суммы, истребуемой к оплате, составленный на дату предъявления требования к Поручителю (в виде отдельного документа);</w:t>
      </w:r>
    </w:p>
    <w:p w14:paraId="65E74B2B" w14:textId="77777777" w:rsidR="00C86FF9" w:rsidRPr="00FF4B5F" w:rsidRDefault="00C86FF9" w:rsidP="00C86FF9">
      <w:pPr>
        <w:widowControl w:val="0"/>
        <w:ind w:firstLine="709"/>
        <w:jc w:val="both"/>
        <w:rPr>
          <w:sz w:val="22"/>
          <w:szCs w:val="22"/>
        </w:rPr>
      </w:pPr>
      <w:r w:rsidRPr="00FF4B5F">
        <w:rPr>
          <w:sz w:val="22"/>
          <w:szCs w:val="22"/>
        </w:rPr>
        <w:t>- информация о реквизитах банковского счета Банка для перечисления денежных средств с указанием назначения платежа по каждой истребуемой сумме;</w:t>
      </w:r>
    </w:p>
    <w:p w14:paraId="753B9386" w14:textId="77777777" w:rsidR="00C86FF9" w:rsidRPr="00FF4B5F" w:rsidRDefault="00C86FF9" w:rsidP="00C86FF9">
      <w:pPr>
        <w:widowControl w:val="0"/>
        <w:ind w:firstLine="709"/>
        <w:jc w:val="both"/>
        <w:rPr>
          <w:sz w:val="22"/>
          <w:szCs w:val="22"/>
        </w:rPr>
      </w:pPr>
      <w:r w:rsidRPr="00FF4B5F">
        <w:rPr>
          <w:sz w:val="22"/>
          <w:szCs w:val="22"/>
        </w:rPr>
        <w:t>2). Документ(-ы) о целевом использовании кредита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p>
    <w:p w14:paraId="099772E5" w14:textId="77777777" w:rsidR="00C86FF9" w:rsidRPr="00FF4B5F" w:rsidRDefault="00C86FF9" w:rsidP="00C86FF9">
      <w:pPr>
        <w:widowControl w:val="0"/>
        <w:ind w:firstLine="709"/>
        <w:jc w:val="both"/>
        <w:rPr>
          <w:sz w:val="22"/>
          <w:szCs w:val="22"/>
        </w:rPr>
      </w:pPr>
      <w:r w:rsidRPr="00FF4B5F">
        <w:rPr>
          <w:sz w:val="22"/>
          <w:szCs w:val="22"/>
        </w:rPr>
        <w:t>3). Требование (претензия) Банка,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Банка;</w:t>
      </w:r>
    </w:p>
    <w:p w14:paraId="121F6E5F" w14:textId="77777777" w:rsidR="00C86FF9" w:rsidRPr="00FF4B5F" w:rsidRDefault="00C86FF9" w:rsidP="00C86FF9">
      <w:pPr>
        <w:widowControl w:val="0"/>
        <w:ind w:firstLine="709"/>
        <w:jc w:val="both"/>
        <w:rPr>
          <w:sz w:val="22"/>
          <w:szCs w:val="22"/>
        </w:rPr>
      </w:pPr>
      <w:r w:rsidRPr="00FF4B5F">
        <w:rPr>
          <w:sz w:val="22"/>
          <w:szCs w:val="22"/>
        </w:rPr>
        <w:t>4) выписка по счетам по учету обеспечения исполнения обязательства Заемщиком;</w:t>
      </w:r>
    </w:p>
    <w:p w14:paraId="5AD9E84F" w14:textId="77777777" w:rsidR="00C86FF9" w:rsidRPr="00FF4B5F" w:rsidRDefault="00C86FF9" w:rsidP="00C86FF9">
      <w:pPr>
        <w:widowControl w:val="0"/>
        <w:ind w:firstLine="709"/>
        <w:jc w:val="both"/>
        <w:rPr>
          <w:sz w:val="22"/>
          <w:szCs w:val="22"/>
        </w:rPr>
      </w:pPr>
      <w:r w:rsidRPr="00FF4B5F">
        <w:rPr>
          <w:sz w:val="22"/>
          <w:szCs w:val="22"/>
        </w:rPr>
        <w:t>5) справка о проделанной работе (дневник мероприятий);</w:t>
      </w:r>
    </w:p>
    <w:p w14:paraId="74B20892" w14:textId="77777777" w:rsidR="00C86FF9" w:rsidRPr="00FF4B5F" w:rsidRDefault="00C86FF9" w:rsidP="00C86FF9">
      <w:pPr>
        <w:widowControl w:val="0"/>
        <w:ind w:firstLine="709"/>
        <w:jc w:val="both"/>
        <w:rPr>
          <w:sz w:val="22"/>
          <w:szCs w:val="22"/>
        </w:rPr>
      </w:pPr>
      <w:r w:rsidRPr="00FF4B5F">
        <w:rPr>
          <w:sz w:val="22"/>
          <w:szCs w:val="22"/>
        </w:rPr>
        <w:t xml:space="preserve">6) документы, подтверждающие принятые Банком 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Банком), а именно: </w:t>
      </w:r>
    </w:p>
    <w:p w14:paraId="6CFFBC20" w14:textId="77777777" w:rsidR="00C86FF9" w:rsidRPr="00FF4B5F" w:rsidRDefault="00C86FF9" w:rsidP="00C86FF9">
      <w:pPr>
        <w:widowControl w:val="0"/>
        <w:ind w:firstLine="709"/>
        <w:jc w:val="both"/>
        <w:rPr>
          <w:sz w:val="22"/>
          <w:szCs w:val="22"/>
        </w:rPr>
      </w:pPr>
      <w:r w:rsidRPr="00FF4B5F">
        <w:rPr>
          <w:sz w:val="22"/>
          <w:szCs w:val="22"/>
        </w:rPr>
        <w:lastRenderedPageBreak/>
        <w:t xml:space="preserve">- документы, подтверждающие предпринятые Банком меры по списанию денежных средств на условиях заранее данного акцепта со счета(ов) Заемщика / его поручителей (за исключением настоящего поручительства) (если данное право предусмотрено Кредитным договором, договором поручительства либо предоставлено Банку в рамках отдельных соглашений), а также со счетов, открытых в иных финансовых организациях, а именно: копии платежного требования/ инкассового поручения (с извещением о помещении в картотеку, в случае неисполнения этих документов) и/или банковского ордера (с выпиской из счета картотеки, в случае его неисполнения); </w:t>
      </w:r>
    </w:p>
    <w:p w14:paraId="29E117D4" w14:textId="77777777" w:rsidR="00C86FF9" w:rsidRPr="00FF4B5F" w:rsidRDefault="00C86FF9" w:rsidP="00C86FF9">
      <w:pPr>
        <w:widowControl w:val="0"/>
        <w:ind w:firstLine="709"/>
        <w:jc w:val="both"/>
        <w:rPr>
          <w:sz w:val="22"/>
          <w:szCs w:val="22"/>
        </w:rPr>
      </w:pPr>
      <w:r w:rsidRPr="00FF4B5F">
        <w:rPr>
          <w:sz w:val="22"/>
          <w:szCs w:val="22"/>
        </w:rPr>
        <w:t>- документы, подтверждающие удовлетворение требований путем зачета против требования Заемщика, если требование Банка может быть удовлетворено путем зачета;</w:t>
      </w:r>
    </w:p>
    <w:p w14:paraId="3B5BF1C3" w14:textId="77777777" w:rsidR="00C86FF9" w:rsidRPr="00FF4B5F" w:rsidRDefault="00C86FF9" w:rsidP="00C86FF9">
      <w:pPr>
        <w:widowControl w:val="0"/>
        <w:ind w:firstLine="709"/>
        <w:jc w:val="both"/>
        <w:rPr>
          <w:sz w:val="22"/>
          <w:szCs w:val="22"/>
        </w:rPr>
      </w:pPr>
      <w:r w:rsidRPr="00FF4B5F">
        <w:rPr>
          <w:sz w:val="22"/>
          <w:szCs w:val="22"/>
        </w:rPr>
        <w:t>- документы, подтверждающие предпринятые Банком 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Банка, удовлетворенных за счет реализации заложенного имущества;</w:t>
      </w:r>
    </w:p>
    <w:p w14:paraId="5156A632" w14:textId="77777777" w:rsidR="00C86FF9" w:rsidRPr="00FF4B5F" w:rsidRDefault="00C86FF9" w:rsidP="00C86FF9">
      <w:pPr>
        <w:widowControl w:val="0"/>
        <w:ind w:firstLine="709"/>
        <w:jc w:val="both"/>
        <w:rPr>
          <w:sz w:val="22"/>
          <w:szCs w:val="22"/>
        </w:rPr>
      </w:pPr>
      <w:r w:rsidRPr="00FF4B5F">
        <w:rPr>
          <w:sz w:val="22"/>
          <w:szCs w:val="22"/>
        </w:rPr>
        <w:t>- документы, подтверждающие предпринятые Банком 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Банка, удовлетворенных за счет независимой гарантии (поручительств третьих лиц);</w:t>
      </w:r>
    </w:p>
    <w:p w14:paraId="0432BCA3" w14:textId="77777777" w:rsidR="00C86FF9" w:rsidRPr="00FF4B5F" w:rsidRDefault="00C86FF9" w:rsidP="00C86FF9">
      <w:pPr>
        <w:widowControl w:val="0"/>
        <w:ind w:firstLine="709"/>
        <w:jc w:val="both"/>
        <w:rPr>
          <w:sz w:val="22"/>
          <w:szCs w:val="22"/>
        </w:rPr>
      </w:pPr>
      <w:r w:rsidRPr="00FF4B5F">
        <w:rPr>
          <w:sz w:val="22"/>
          <w:szCs w:val="22"/>
        </w:rPr>
        <w:t>- решение(-я) суда(-ов) вступившее(-ие) в законную силу о взыскании задолженности с Заемщика, его поручителей (за исключением Поручителя), обращении взыскания на заложенное имущество (если на заложенное имущество взыскание не обращено во внесудебном порядке);</w:t>
      </w:r>
    </w:p>
    <w:p w14:paraId="297B5EFB" w14:textId="77777777" w:rsidR="00C86FF9" w:rsidRPr="00FF4B5F" w:rsidRDefault="00C86FF9" w:rsidP="00C86FF9">
      <w:pPr>
        <w:widowControl w:val="0"/>
        <w:ind w:firstLine="709"/>
        <w:jc w:val="both"/>
        <w:rPr>
          <w:sz w:val="22"/>
          <w:szCs w:val="22"/>
        </w:rPr>
      </w:pPr>
      <w:r w:rsidRPr="00FF4B5F">
        <w:rPr>
          <w:sz w:val="22"/>
          <w:szCs w:val="22"/>
        </w:rPr>
        <w:t>- судебный акт о включении требований Банка в реестр требований кредиторов Заемщика / его поручителя (за исключением Поручителя) (в случае возбуждения в отношении Заемщика / лиц, предоставивших обеспечение (кроме Поручителя) процедуры банкротства);</w:t>
      </w:r>
    </w:p>
    <w:p w14:paraId="7CF78BA3" w14:textId="77777777" w:rsidR="00C86FF9" w:rsidRPr="00FF4B5F" w:rsidRDefault="00C86FF9" w:rsidP="00C86FF9">
      <w:pPr>
        <w:widowControl w:val="0"/>
        <w:ind w:firstLine="709"/>
        <w:jc w:val="both"/>
        <w:rPr>
          <w:sz w:val="22"/>
          <w:szCs w:val="22"/>
        </w:rPr>
      </w:pPr>
      <w:r w:rsidRPr="00FF4B5F">
        <w:rPr>
          <w:sz w:val="22"/>
          <w:szCs w:val="22"/>
        </w:rPr>
        <w:t>Дополнительно Банк вправе предъявить иные документы, подтверждающие проведённую работу по взысканию задолженности по Кредитному договору,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3FB4DEDB" w14:textId="77777777" w:rsidR="00C86FF9" w:rsidRPr="00FF4B5F" w:rsidRDefault="00C86FF9" w:rsidP="00C86FF9">
      <w:pPr>
        <w:widowControl w:val="0"/>
        <w:ind w:firstLine="709"/>
        <w:jc w:val="both"/>
        <w:rPr>
          <w:sz w:val="22"/>
          <w:szCs w:val="22"/>
        </w:rPr>
      </w:pPr>
      <w:r w:rsidRPr="00FF4B5F">
        <w:rPr>
          <w:sz w:val="22"/>
          <w:szCs w:val="22"/>
        </w:rPr>
        <w:t>Все документы, предоставляемые с требованием Банка к Поручителю, должны быть подписаны уполномоченным лицом Банка и скреплены оттиском ее печати.</w:t>
      </w:r>
    </w:p>
    <w:p w14:paraId="18D64E1A" w14:textId="77777777" w:rsidR="00C86FF9" w:rsidRPr="00FF4B5F" w:rsidRDefault="00C86FF9" w:rsidP="00C86FF9">
      <w:pPr>
        <w:widowControl w:val="0"/>
        <w:autoSpaceDE w:val="0"/>
        <w:autoSpaceDN w:val="0"/>
        <w:adjustRightInd w:val="0"/>
        <w:ind w:firstLine="567"/>
        <w:jc w:val="both"/>
        <w:rPr>
          <w:sz w:val="22"/>
          <w:szCs w:val="22"/>
        </w:rPr>
      </w:pPr>
      <w:r w:rsidRPr="00FF4B5F">
        <w:rPr>
          <w:sz w:val="22"/>
          <w:szCs w:val="22"/>
        </w:rPr>
        <w:t xml:space="preserve">  Датой предъявления Поручителю Требования Банка с прилагаемыми к нему документами считается дата их получения Поручителем, а именно:</w:t>
      </w:r>
    </w:p>
    <w:p w14:paraId="707F0D6A" w14:textId="77777777" w:rsidR="00C86FF9" w:rsidRPr="00FF4B5F" w:rsidRDefault="00C86FF9" w:rsidP="00C86FF9">
      <w:pPr>
        <w:widowControl w:val="0"/>
        <w:autoSpaceDE w:val="0"/>
        <w:autoSpaceDN w:val="0"/>
        <w:adjustRightInd w:val="0"/>
        <w:ind w:firstLine="709"/>
        <w:jc w:val="both"/>
        <w:rPr>
          <w:sz w:val="22"/>
          <w:szCs w:val="22"/>
        </w:rPr>
      </w:pPr>
      <w:r w:rsidRPr="00FF4B5F">
        <w:rPr>
          <w:sz w:val="22"/>
          <w:szCs w:val="22"/>
        </w:rPr>
        <w:t>- при направлении Требования Банком и приложенных к нему документов по почте – дата расписки Поручителя в почтовом уведомлении о вручении;</w:t>
      </w:r>
    </w:p>
    <w:p w14:paraId="553290C5" w14:textId="77777777" w:rsidR="00C86FF9" w:rsidRPr="00FF4B5F" w:rsidRDefault="00C86FF9" w:rsidP="00C86FF9">
      <w:pPr>
        <w:widowControl w:val="0"/>
        <w:autoSpaceDE w:val="0"/>
        <w:autoSpaceDN w:val="0"/>
        <w:adjustRightInd w:val="0"/>
        <w:ind w:firstLine="709"/>
        <w:jc w:val="both"/>
        <w:rPr>
          <w:sz w:val="22"/>
          <w:szCs w:val="22"/>
        </w:rPr>
      </w:pPr>
      <w:r w:rsidRPr="00FF4B5F">
        <w:rPr>
          <w:sz w:val="22"/>
          <w:szCs w:val="22"/>
        </w:rPr>
        <w:t>- при направлении Требования Банком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Банка и приложенных к нему документов.</w:t>
      </w:r>
    </w:p>
    <w:p w14:paraId="0FE8B9C0" w14:textId="77777777" w:rsidR="00C86FF9" w:rsidRPr="00FF4B5F" w:rsidRDefault="00C86FF9" w:rsidP="00C86FF9">
      <w:pPr>
        <w:widowControl w:val="0"/>
        <w:ind w:firstLine="709"/>
        <w:jc w:val="both"/>
        <w:rPr>
          <w:sz w:val="22"/>
          <w:szCs w:val="22"/>
        </w:rPr>
      </w:pPr>
      <w:r w:rsidRPr="00FF4B5F">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6E2AA89B" w14:textId="77777777" w:rsidR="00C86FF9" w:rsidRPr="00FF4B5F" w:rsidRDefault="00C86FF9" w:rsidP="00C86FF9">
      <w:pPr>
        <w:widowControl w:val="0"/>
        <w:ind w:firstLine="709"/>
        <w:jc w:val="both"/>
        <w:rPr>
          <w:sz w:val="22"/>
          <w:szCs w:val="22"/>
        </w:rPr>
      </w:pPr>
      <w:r w:rsidRPr="00FF4B5F">
        <w:rPr>
          <w:b/>
          <w:bCs/>
          <w:sz w:val="22"/>
          <w:szCs w:val="22"/>
        </w:rPr>
        <w:t>5.6.</w:t>
      </w:r>
      <w:r w:rsidRPr="00FF4B5F">
        <w:rPr>
          <w:b/>
          <w:sz w:val="22"/>
          <w:szCs w:val="22"/>
        </w:rPr>
        <w:t xml:space="preserve"> </w:t>
      </w:r>
      <w:r w:rsidRPr="00FF4B5F">
        <w:rPr>
          <w:sz w:val="22"/>
          <w:szCs w:val="22"/>
        </w:rPr>
        <w:t>Поручитель в срок не позднее 3 (Трех) рабочих дней от даты получения требования Банка, но в любом случае до удовлетворения требования Банка, в письменной форме уведомляет Заемщика о предъявлении Банком требования.</w:t>
      </w:r>
    </w:p>
    <w:p w14:paraId="75932270" w14:textId="77777777" w:rsidR="00C86FF9" w:rsidRPr="00FF4B5F" w:rsidRDefault="00C86FF9" w:rsidP="00C86FF9">
      <w:pPr>
        <w:widowControl w:val="0"/>
        <w:autoSpaceDE w:val="0"/>
        <w:autoSpaceDN w:val="0"/>
        <w:adjustRightInd w:val="0"/>
        <w:ind w:firstLine="709"/>
        <w:jc w:val="both"/>
        <w:rPr>
          <w:sz w:val="22"/>
          <w:szCs w:val="22"/>
        </w:rPr>
      </w:pPr>
      <w:r w:rsidRPr="00FF4B5F">
        <w:rPr>
          <w:b/>
          <w:bCs/>
          <w:sz w:val="22"/>
          <w:szCs w:val="22"/>
        </w:rPr>
        <w:t xml:space="preserve">5.7. </w:t>
      </w:r>
      <w:r w:rsidRPr="00FF4B5F">
        <w:rPr>
          <w:sz w:val="22"/>
          <w:szCs w:val="22"/>
        </w:rPr>
        <w:t xml:space="preserve">В случае предъявления Банком требования о совершении платежа по Поручительству, Поручитель в срок не позднее 15 (пятнадцати) рабочих дней с даты предъявления Требования Банком рассматривает Требование Банка и представленные документы на предмет их соответствия </w:t>
      </w:r>
      <w:r w:rsidRPr="00FF4B5F">
        <w:rPr>
          <w:sz w:val="22"/>
          <w:szCs w:val="22"/>
        </w:rPr>
        <w:lastRenderedPageBreak/>
        <w:t>условиям Договора и уведомляет Банк о принятом решении, при этом в случае наличия возражений направляет в Банк письмо с указанием всех имеющихся возражений.</w:t>
      </w:r>
    </w:p>
    <w:p w14:paraId="289D24B1" w14:textId="77777777" w:rsidR="00C86FF9" w:rsidRPr="00FF4B5F" w:rsidRDefault="00C86FF9" w:rsidP="00C86FF9">
      <w:pPr>
        <w:widowControl w:val="0"/>
        <w:autoSpaceDE w:val="0"/>
        <w:autoSpaceDN w:val="0"/>
        <w:adjustRightInd w:val="0"/>
        <w:ind w:firstLine="709"/>
        <w:jc w:val="both"/>
        <w:rPr>
          <w:sz w:val="22"/>
          <w:szCs w:val="22"/>
        </w:rPr>
      </w:pPr>
      <w:r w:rsidRPr="00FF4B5F">
        <w:rPr>
          <w:sz w:val="22"/>
          <w:szCs w:val="22"/>
        </w:rPr>
        <w:t>При отсутствии возражений Поручитель в срок не позднее 30 (тридцати) календарных дней с даты предъявления Требования Банка перечисляет денежные средства на указанные банковские счета.</w:t>
      </w:r>
    </w:p>
    <w:p w14:paraId="2F955379" w14:textId="77777777" w:rsidR="00C86FF9" w:rsidRPr="00FF4B5F" w:rsidRDefault="00C86FF9" w:rsidP="00C86FF9">
      <w:pPr>
        <w:widowControl w:val="0"/>
        <w:ind w:firstLine="709"/>
        <w:jc w:val="both"/>
        <w:rPr>
          <w:sz w:val="22"/>
          <w:szCs w:val="22"/>
        </w:rPr>
      </w:pPr>
      <w:r w:rsidRPr="00FF4B5F">
        <w:rPr>
          <w:b/>
          <w:sz w:val="22"/>
          <w:szCs w:val="22"/>
        </w:rPr>
        <w:t>5.8</w:t>
      </w:r>
      <w:r w:rsidRPr="00FF4B5F">
        <w:rPr>
          <w:sz w:val="22"/>
          <w:szCs w:val="22"/>
        </w:rPr>
        <w:t>. Обязательства Поручителя по Договору в отношении Требования Банка считаются исполненными надлежащим образом с момента зачисления денежных средств на счет Банка.</w:t>
      </w:r>
    </w:p>
    <w:p w14:paraId="0EB01324" w14:textId="77777777" w:rsidR="00C86FF9" w:rsidRPr="00FF4B5F" w:rsidRDefault="00C86FF9" w:rsidP="00C86FF9">
      <w:pPr>
        <w:widowControl w:val="0"/>
        <w:ind w:firstLine="720"/>
        <w:jc w:val="both"/>
        <w:rPr>
          <w:sz w:val="22"/>
          <w:szCs w:val="22"/>
        </w:rPr>
      </w:pPr>
      <w:r w:rsidRPr="00FF4B5F">
        <w:rPr>
          <w:sz w:val="22"/>
          <w:szCs w:val="22"/>
        </w:rPr>
        <w:t>По соглашению с Банком 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Банком и Поручителем.</w:t>
      </w:r>
    </w:p>
    <w:p w14:paraId="13DAF8D0" w14:textId="77777777" w:rsidR="00C86FF9" w:rsidRPr="00FF4B5F" w:rsidRDefault="00C86FF9" w:rsidP="00C86FF9">
      <w:pPr>
        <w:widowControl w:val="0"/>
        <w:ind w:firstLine="709"/>
        <w:jc w:val="both"/>
        <w:rPr>
          <w:sz w:val="22"/>
          <w:szCs w:val="22"/>
          <w:shd w:val="clear" w:color="auto" w:fill="FFFFFF"/>
        </w:rPr>
      </w:pPr>
      <w:r w:rsidRPr="00FF4B5F">
        <w:rPr>
          <w:b/>
          <w:sz w:val="22"/>
          <w:szCs w:val="22"/>
        </w:rPr>
        <w:t>5.9.</w:t>
      </w:r>
      <w:r w:rsidRPr="00FF4B5F">
        <w:rPr>
          <w:sz w:val="22"/>
          <w:szCs w:val="22"/>
        </w:rPr>
        <w:t xml:space="preserve"> Неуведомление Банком Поручителя о неисполнении (ненадлежащем исполнении) Заемщиком обязательств по Кредитному договору и/или непринятие Банком мер по взысканию задолженности по Кредитному договору</w:t>
      </w:r>
      <w:r w:rsidRPr="00FF4B5F">
        <w:rPr>
          <w:sz w:val="22"/>
          <w:szCs w:val="22"/>
          <w:shd w:val="clear" w:color="auto" w:fill="FFFFFF"/>
        </w:rPr>
        <w:t>, предусмотренных в п. 5.1 – 5.4. настоящего Договора и/или непредоставление (предоставление не в полном объеме) вместе с требованием документов, указанных в п. 5.5. Договора, является основанием для отказа Банку в удовлетворении его требований к Поручителю.</w:t>
      </w:r>
    </w:p>
    <w:p w14:paraId="528807E5" w14:textId="77777777" w:rsidR="00C86FF9" w:rsidRPr="00FF4B5F" w:rsidRDefault="00C86FF9" w:rsidP="00C86FF9">
      <w:pPr>
        <w:widowControl w:val="0"/>
        <w:jc w:val="both"/>
        <w:rPr>
          <w:sz w:val="22"/>
          <w:szCs w:val="22"/>
          <w:shd w:val="clear" w:color="auto" w:fill="FFFFFF"/>
        </w:rPr>
      </w:pPr>
      <w:r w:rsidRPr="00FF4B5F">
        <w:rPr>
          <w:sz w:val="22"/>
          <w:szCs w:val="22"/>
          <w:shd w:val="clear" w:color="auto" w:fill="FFFFFF"/>
        </w:rPr>
        <w:tab/>
        <w:t>При этом указанный отказ не лишает Банк права повторно обратиться к Поручителю в порядке п. 5.5. Договора после устранения причин отказа.</w:t>
      </w:r>
    </w:p>
    <w:p w14:paraId="47A3CF35" w14:textId="77777777" w:rsidR="00C86FF9" w:rsidRPr="00FF4B5F" w:rsidRDefault="00C86FF9" w:rsidP="00C86FF9">
      <w:pPr>
        <w:widowControl w:val="0"/>
        <w:ind w:firstLine="708"/>
        <w:jc w:val="both"/>
        <w:rPr>
          <w:sz w:val="22"/>
          <w:szCs w:val="22"/>
        </w:rPr>
      </w:pPr>
      <w:r w:rsidRPr="00FF4B5F">
        <w:rPr>
          <w:b/>
          <w:sz w:val="22"/>
          <w:szCs w:val="22"/>
          <w:shd w:val="clear" w:color="auto" w:fill="FFFFFF"/>
        </w:rPr>
        <w:t>5.10</w:t>
      </w:r>
      <w:r w:rsidRPr="00FF4B5F">
        <w:rPr>
          <w:sz w:val="22"/>
          <w:szCs w:val="22"/>
          <w:shd w:val="clear" w:color="auto" w:fill="FFFFFF"/>
        </w:rPr>
        <w:t xml:space="preserve">. </w:t>
      </w:r>
      <w:r w:rsidRPr="00FF4B5F">
        <w:rPr>
          <w:sz w:val="22"/>
          <w:szCs w:val="22"/>
        </w:rPr>
        <w:t>Поручитель не несет ответственности за соответствие действительности сведений, указанных в Требовании Банка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7250F71F" w14:textId="77777777" w:rsidR="00C86FF9" w:rsidRPr="00FF4B5F" w:rsidRDefault="00C86FF9" w:rsidP="00C86FF9">
      <w:pPr>
        <w:pStyle w:val="21"/>
        <w:widowControl w:val="0"/>
        <w:spacing w:after="0" w:line="240" w:lineRule="auto"/>
        <w:ind w:left="0" w:firstLine="708"/>
        <w:jc w:val="both"/>
        <w:rPr>
          <w:sz w:val="22"/>
          <w:szCs w:val="22"/>
        </w:rPr>
      </w:pPr>
    </w:p>
    <w:p w14:paraId="27255C6B" w14:textId="77777777" w:rsidR="00C86FF9" w:rsidRPr="00FF4B5F" w:rsidRDefault="00C86FF9" w:rsidP="00C86FF9">
      <w:pPr>
        <w:widowControl w:val="0"/>
        <w:numPr>
          <w:ilvl w:val="0"/>
          <w:numId w:val="7"/>
        </w:numPr>
        <w:jc w:val="center"/>
        <w:outlineLvl w:val="0"/>
        <w:rPr>
          <w:b/>
          <w:sz w:val="22"/>
          <w:szCs w:val="22"/>
        </w:rPr>
      </w:pPr>
      <w:r w:rsidRPr="00FF4B5F">
        <w:rPr>
          <w:b/>
          <w:sz w:val="22"/>
          <w:szCs w:val="22"/>
        </w:rPr>
        <w:t>ПОРЯДОК ПЕРЕХОДА ПРАВ К ПОРУЧИТЕЛЮ ПОСЛЕ ВЫПОЛНЕНИЯ ОБЯЗАТЕЛЬСТВ ПО НАСТОЯЩЕМУ ДОГОВОРУ</w:t>
      </w:r>
    </w:p>
    <w:p w14:paraId="5F574DF6" w14:textId="77777777" w:rsidR="00C86FF9" w:rsidRPr="00FF4B5F" w:rsidRDefault="00C86FF9" w:rsidP="00C86FF9">
      <w:pPr>
        <w:widowControl w:val="0"/>
        <w:jc w:val="center"/>
        <w:rPr>
          <w:b/>
          <w:sz w:val="22"/>
          <w:szCs w:val="22"/>
        </w:rPr>
      </w:pPr>
    </w:p>
    <w:p w14:paraId="3356AF15"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6.1.</w:t>
      </w:r>
      <w:r w:rsidRPr="00FF4B5F">
        <w:rPr>
          <w:sz w:val="22"/>
          <w:szCs w:val="22"/>
        </w:rPr>
        <w:t xml:space="preserve"> К Поручителю с момента исполнения обязательств по настоящему Договору (обязательства за Заемщика по Кредитному договору) переходят права Банка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Банка, включая права требования к каждому из других поручителей Заемщик а, иным лицам (при из наличии), права залогодержателя, принадлежащие Банку.</w:t>
      </w:r>
    </w:p>
    <w:p w14:paraId="1F8794DE" w14:textId="77777777" w:rsidR="00C86FF9" w:rsidRPr="00FF4B5F" w:rsidRDefault="00C86FF9" w:rsidP="00C86FF9">
      <w:pPr>
        <w:widowControl w:val="0"/>
        <w:tabs>
          <w:tab w:val="left" w:pos="567"/>
          <w:tab w:val="left" w:pos="709"/>
        </w:tabs>
        <w:ind w:firstLine="709"/>
        <w:jc w:val="both"/>
        <w:rPr>
          <w:sz w:val="22"/>
          <w:szCs w:val="22"/>
        </w:rPr>
      </w:pPr>
      <w:r w:rsidRPr="00FF4B5F">
        <w:rPr>
          <w:sz w:val="22"/>
          <w:szCs w:val="22"/>
        </w:rPr>
        <w:t>Помимо возврата фактически выплаченных Банку сумм, Поручитель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Банку во исполнение обязательства Поручителя по настоящему Договору;</w:t>
      </w:r>
    </w:p>
    <w:p w14:paraId="2F66D321" w14:textId="77777777" w:rsidR="00C86FF9" w:rsidRPr="00FF4B5F" w:rsidRDefault="00C86FF9" w:rsidP="00C86FF9">
      <w:pPr>
        <w:widowControl w:val="0"/>
        <w:tabs>
          <w:tab w:val="left" w:pos="567"/>
          <w:tab w:val="left" w:pos="709"/>
        </w:tabs>
        <w:ind w:firstLine="709"/>
        <w:jc w:val="both"/>
        <w:rPr>
          <w:sz w:val="22"/>
          <w:szCs w:val="22"/>
        </w:rPr>
      </w:pPr>
      <w:r w:rsidRPr="00FF4B5F">
        <w:rPr>
          <w:sz w:val="22"/>
          <w:szCs w:val="22"/>
        </w:rPr>
        <w:t>Поручитель вправе также требовать от Заемщика:</w:t>
      </w:r>
    </w:p>
    <w:p w14:paraId="16BE6199" w14:textId="77777777" w:rsidR="00C86FF9" w:rsidRPr="00FF4B5F" w:rsidRDefault="00C86FF9" w:rsidP="00C86FF9">
      <w:pPr>
        <w:widowControl w:val="0"/>
        <w:tabs>
          <w:tab w:val="left" w:pos="567"/>
          <w:tab w:val="left" w:pos="709"/>
        </w:tabs>
        <w:ind w:firstLine="709"/>
        <w:jc w:val="both"/>
        <w:rPr>
          <w:sz w:val="22"/>
          <w:szCs w:val="22"/>
        </w:rPr>
      </w:pPr>
      <w:r w:rsidRPr="00FF4B5F">
        <w:rPr>
          <w:sz w:val="22"/>
          <w:szCs w:val="22"/>
        </w:rPr>
        <w:t>-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Банку по обязательствам Заемщика;</w:t>
      </w:r>
    </w:p>
    <w:p w14:paraId="20B2DE6F" w14:textId="77777777" w:rsidR="00C86FF9" w:rsidRPr="00FF4B5F" w:rsidRDefault="00C86FF9" w:rsidP="00C86FF9">
      <w:pPr>
        <w:widowControl w:val="0"/>
        <w:autoSpaceDE w:val="0"/>
        <w:autoSpaceDN w:val="0"/>
        <w:adjustRightInd w:val="0"/>
        <w:ind w:firstLine="709"/>
        <w:jc w:val="both"/>
        <w:rPr>
          <w:sz w:val="22"/>
          <w:szCs w:val="22"/>
        </w:rPr>
      </w:pPr>
      <w:r w:rsidRPr="00FF4B5F">
        <w:rPr>
          <w:sz w:val="22"/>
          <w:szCs w:val="22"/>
        </w:rPr>
        <w:t>- возмещение иных расходов, понесенных в связи с ответственностью за Заемщика.</w:t>
      </w:r>
    </w:p>
    <w:p w14:paraId="090C167A" w14:textId="77777777" w:rsidR="00C86FF9" w:rsidRPr="00FF4B5F" w:rsidRDefault="00C86FF9" w:rsidP="00C86FF9">
      <w:pPr>
        <w:widowControl w:val="0"/>
        <w:ind w:firstLine="709"/>
        <w:jc w:val="both"/>
        <w:rPr>
          <w:sz w:val="22"/>
          <w:szCs w:val="22"/>
        </w:rPr>
      </w:pPr>
      <w:r w:rsidRPr="00FF4B5F">
        <w:rPr>
          <w:b/>
          <w:sz w:val="22"/>
          <w:szCs w:val="22"/>
        </w:rPr>
        <w:t>6.2.</w:t>
      </w:r>
      <w:r w:rsidRPr="00FF4B5F">
        <w:rPr>
          <w:sz w:val="22"/>
          <w:szCs w:val="22"/>
        </w:rPr>
        <w:t xml:space="preserve"> Банк в срок не позднее 5 (пяти) рабочих дней с даты перечисления Поручителем денежных средств, выплаченных по требованию Банка к поручителю, передает Поручителю все документы и информацию, удостоверяющие права требования Банка к Заемщику, а также права, обеспечивающие эти требования, и подписывает с Поручителем акт сверки взаиморасчетов по договору поручительства.</w:t>
      </w:r>
    </w:p>
    <w:p w14:paraId="2FC70B1B" w14:textId="77777777" w:rsidR="00C86FF9" w:rsidRPr="00FF4B5F" w:rsidRDefault="00C86FF9" w:rsidP="00C86FF9">
      <w:pPr>
        <w:widowControl w:val="0"/>
        <w:ind w:firstLine="709"/>
        <w:jc w:val="both"/>
        <w:rPr>
          <w:sz w:val="22"/>
          <w:szCs w:val="22"/>
        </w:rPr>
      </w:pPr>
      <w:r w:rsidRPr="00FF4B5F">
        <w:rPr>
          <w:sz w:val="22"/>
          <w:szCs w:val="22"/>
        </w:rPr>
        <w:t>Банк передаёт документы Поручителю в подлинниках, а в случае невозможности сделать это – в виде нотариально удостоверенных копий.</w:t>
      </w:r>
    </w:p>
    <w:p w14:paraId="0201DAE9"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6.3.</w:t>
      </w:r>
      <w:r w:rsidRPr="00FF4B5F">
        <w:rPr>
          <w:sz w:val="22"/>
          <w:szCs w:val="22"/>
        </w:rPr>
        <w:t xml:space="preserve"> Передача документов от Банка Поручителю осуществляется с составлением акта приема-передачи документов в связи с передачей прав.</w:t>
      </w:r>
    </w:p>
    <w:p w14:paraId="1C37D6CB"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6.4.</w:t>
      </w:r>
      <w:r w:rsidRPr="00FF4B5F">
        <w:rPr>
          <w:sz w:val="22"/>
          <w:szCs w:val="22"/>
        </w:rPr>
        <w:t xml:space="preserve"> После исполнения Поручителем обязательств перед Банком за Заемщика, Банк продолжает оказывать Поручителю информационную поддержку, способствующую удовлетворению его требований к Заемщику.</w:t>
      </w:r>
    </w:p>
    <w:p w14:paraId="2537DB6E" w14:textId="77777777" w:rsidR="00C86FF9" w:rsidRPr="00FF4B5F" w:rsidRDefault="00C86FF9" w:rsidP="00C86FF9">
      <w:pPr>
        <w:pStyle w:val="21"/>
        <w:widowControl w:val="0"/>
        <w:spacing w:after="0" w:line="240" w:lineRule="auto"/>
        <w:ind w:left="0" w:firstLine="709"/>
        <w:jc w:val="both"/>
        <w:rPr>
          <w:sz w:val="22"/>
          <w:szCs w:val="22"/>
        </w:rPr>
      </w:pPr>
      <w:r w:rsidRPr="00FF4B5F">
        <w:rPr>
          <w:b/>
          <w:sz w:val="22"/>
          <w:szCs w:val="22"/>
        </w:rPr>
        <w:t>6.5.</w:t>
      </w:r>
      <w:r w:rsidRPr="00FF4B5F">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Заемщику, его поручителям (третьим лицам), вступив в реестр кредиторов (в случае банкротства Заемщика, его поручителя (третьего лица)) и/или обратив взыскание на предмет залога в той части, </w:t>
      </w:r>
      <w:r w:rsidRPr="00FF4B5F">
        <w:rPr>
          <w:sz w:val="22"/>
          <w:szCs w:val="22"/>
        </w:rPr>
        <w:lastRenderedPageBreak/>
        <w:t>в которой Поручитель удовлетворил требование Банка.</w:t>
      </w:r>
    </w:p>
    <w:p w14:paraId="6AE9BF7C" w14:textId="77777777" w:rsidR="00C86FF9" w:rsidRPr="00FF4B5F" w:rsidRDefault="00C86FF9" w:rsidP="00C86FF9">
      <w:pPr>
        <w:pStyle w:val="21"/>
        <w:widowControl w:val="0"/>
        <w:spacing w:after="0" w:line="240" w:lineRule="auto"/>
        <w:ind w:left="0" w:firstLine="709"/>
        <w:jc w:val="both"/>
        <w:rPr>
          <w:i/>
          <w:color w:val="000000"/>
          <w:sz w:val="22"/>
          <w:szCs w:val="22"/>
        </w:rPr>
      </w:pPr>
      <w:r w:rsidRPr="00FF4B5F">
        <w:rPr>
          <w:i/>
          <w:color w:val="000000"/>
          <w:sz w:val="22"/>
          <w:szCs w:val="22"/>
        </w:rPr>
        <w:t>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Банка.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FF4B5F">
        <w:rPr>
          <w:rStyle w:val="a5"/>
          <w:i/>
          <w:color w:val="000000"/>
          <w:sz w:val="22"/>
          <w:szCs w:val="22"/>
        </w:rPr>
        <w:footnoteReference w:id="7"/>
      </w:r>
      <w:r w:rsidRPr="00FF4B5F">
        <w:rPr>
          <w:i/>
          <w:color w:val="000000"/>
          <w:sz w:val="22"/>
          <w:szCs w:val="22"/>
        </w:rPr>
        <w:t>.</w:t>
      </w:r>
    </w:p>
    <w:p w14:paraId="2463DE8D" w14:textId="77777777" w:rsidR="00C86FF9" w:rsidRPr="00FF4B5F" w:rsidRDefault="00C86FF9" w:rsidP="00C86FF9">
      <w:pPr>
        <w:pStyle w:val="21"/>
        <w:widowControl w:val="0"/>
        <w:spacing w:after="0" w:line="240" w:lineRule="auto"/>
        <w:ind w:left="0" w:firstLine="709"/>
        <w:jc w:val="both"/>
        <w:rPr>
          <w:i/>
          <w:sz w:val="22"/>
          <w:szCs w:val="22"/>
        </w:rPr>
      </w:pPr>
    </w:p>
    <w:p w14:paraId="265D8D48" w14:textId="77777777" w:rsidR="00C86FF9" w:rsidRPr="00FF4B5F" w:rsidRDefault="00C86FF9" w:rsidP="00C86FF9">
      <w:pPr>
        <w:widowControl w:val="0"/>
        <w:autoSpaceDE w:val="0"/>
        <w:autoSpaceDN w:val="0"/>
        <w:adjustRightInd w:val="0"/>
        <w:ind w:firstLine="540"/>
        <w:jc w:val="both"/>
        <w:rPr>
          <w:sz w:val="22"/>
          <w:szCs w:val="22"/>
        </w:rPr>
      </w:pPr>
    </w:p>
    <w:p w14:paraId="6E01D6A0" w14:textId="77777777" w:rsidR="00C86FF9" w:rsidRPr="00FF4B5F" w:rsidRDefault="00C86FF9" w:rsidP="00C86FF9">
      <w:pPr>
        <w:widowControl w:val="0"/>
        <w:numPr>
          <w:ilvl w:val="0"/>
          <w:numId w:val="7"/>
        </w:numPr>
        <w:jc w:val="center"/>
        <w:rPr>
          <w:b/>
          <w:sz w:val="22"/>
          <w:szCs w:val="22"/>
        </w:rPr>
      </w:pPr>
      <w:r w:rsidRPr="00FF4B5F">
        <w:rPr>
          <w:b/>
          <w:sz w:val="22"/>
          <w:szCs w:val="22"/>
        </w:rPr>
        <w:t>СРОКИ ДЕЙСТВИЯ ПОРУЧИТЕЛЬСТВА</w:t>
      </w:r>
    </w:p>
    <w:p w14:paraId="57939F4D" w14:textId="77777777" w:rsidR="00C86FF9" w:rsidRPr="00FF4B5F" w:rsidRDefault="00C86FF9" w:rsidP="00C86FF9">
      <w:pPr>
        <w:widowControl w:val="0"/>
        <w:jc w:val="center"/>
        <w:rPr>
          <w:sz w:val="22"/>
          <w:szCs w:val="22"/>
        </w:rPr>
      </w:pPr>
    </w:p>
    <w:p w14:paraId="55532B75" w14:textId="77777777" w:rsidR="00C86FF9" w:rsidRPr="00FF4B5F" w:rsidRDefault="00C86FF9" w:rsidP="00C86FF9">
      <w:pPr>
        <w:widowControl w:val="0"/>
        <w:ind w:firstLine="709"/>
        <w:jc w:val="both"/>
        <w:rPr>
          <w:sz w:val="22"/>
          <w:szCs w:val="22"/>
        </w:rPr>
      </w:pPr>
      <w:r w:rsidRPr="00FF4B5F">
        <w:rPr>
          <w:b/>
          <w:bCs/>
          <w:sz w:val="22"/>
          <w:szCs w:val="22"/>
        </w:rPr>
        <w:t>7.1.</w:t>
      </w:r>
      <w:r w:rsidRPr="00FF4B5F">
        <w:rPr>
          <w:sz w:val="22"/>
          <w:szCs w:val="22"/>
        </w:rPr>
        <w:t> Поручительство прекращается «___» ________ 20___года (________года), если на эту дату не существует просроченной задолженности по Кредитному договору по возврату суммы основного долга (суммы кредита),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3 (трех) лет, начиная от даты, указанной ранее.</w:t>
      </w:r>
    </w:p>
    <w:p w14:paraId="72B70337"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7.2.</w:t>
      </w:r>
      <w:r w:rsidRPr="00FF4B5F">
        <w:rPr>
          <w:sz w:val="22"/>
          <w:szCs w:val="22"/>
        </w:rPr>
        <w:t xml:space="preserve"> Поручительство прекращает свое действие:</w:t>
      </w:r>
    </w:p>
    <w:p w14:paraId="72033B68"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7.2.1</w:t>
      </w:r>
      <w:r w:rsidRPr="00FF4B5F">
        <w:rPr>
          <w:sz w:val="22"/>
          <w:szCs w:val="22"/>
        </w:rPr>
        <w:t>.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010AEA50"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7.2.2</w:t>
      </w:r>
      <w:r w:rsidRPr="00FF4B5F">
        <w:rPr>
          <w:sz w:val="22"/>
          <w:szCs w:val="22"/>
        </w:rPr>
        <w:t>. По истечении срока действия поручительства</w:t>
      </w:r>
    </w:p>
    <w:p w14:paraId="1ACBB756"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7.2.3</w:t>
      </w:r>
      <w:r w:rsidRPr="00FF4B5F">
        <w:rPr>
          <w:sz w:val="22"/>
          <w:szCs w:val="22"/>
        </w:rPr>
        <w:t>. В случае исполнения Поручителем обязательств по Договору.</w:t>
      </w:r>
    </w:p>
    <w:p w14:paraId="14452188"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7.2.4</w:t>
      </w:r>
      <w:r w:rsidRPr="00FF4B5F">
        <w:rPr>
          <w:sz w:val="22"/>
          <w:szCs w:val="22"/>
        </w:rPr>
        <w:t>. В случае отказа Банка принять надлежащее исполнение обязательств по Кредитному договору, предложенное Заемщиком, солидарными поручителями или Поручителем.</w:t>
      </w:r>
    </w:p>
    <w:p w14:paraId="3B2421BB"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7.2.5</w:t>
      </w:r>
      <w:r w:rsidRPr="00FF4B5F">
        <w:rPr>
          <w:sz w:val="22"/>
          <w:szCs w:val="22"/>
        </w:rPr>
        <w:t>. В случае перевода долга на другое (чем Заемщик) лицо по обеспеченному поручительством обязательству (Кредитному договору), если Поручитель не дал Банку письменного согласия отвечать за нового Заемщика (кроме случаев перевода долга на наследника/ков, в случае смерти Заемщика).</w:t>
      </w:r>
    </w:p>
    <w:p w14:paraId="742ED16B"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7.2.6</w:t>
      </w:r>
      <w:r w:rsidRPr="00FF4B5F">
        <w:rPr>
          <w:sz w:val="22"/>
          <w:szCs w:val="22"/>
        </w:rPr>
        <w:t>. В случае уступки Банком прав требования (цессии) по Кредитному договору без согласия Поручителя.</w:t>
      </w:r>
    </w:p>
    <w:p w14:paraId="4324ED28"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7.2.7</w:t>
      </w:r>
      <w:r w:rsidRPr="00FF4B5F">
        <w:rPr>
          <w:sz w:val="22"/>
          <w:szCs w:val="22"/>
        </w:rPr>
        <w:t>. В случае принятия Банком отступного при наличии полного погашения задолженности по Кредитному договору.</w:t>
      </w:r>
    </w:p>
    <w:p w14:paraId="7AAAF7F6" w14:textId="77777777" w:rsidR="00C86FF9" w:rsidRPr="00FF4B5F" w:rsidRDefault="00C86FF9" w:rsidP="00C86FF9">
      <w:pPr>
        <w:widowControl w:val="0"/>
        <w:ind w:firstLine="709"/>
        <w:jc w:val="both"/>
        <w:rPr>
          <w:sz w:val="22"/>
          <w:szCs w:val="22"/>
        </w:rPr>
      </w:pPr>
      <w:r w:rsidRPr="00FF4B5F">
        <w:rPr>
          <w:b/>
          <w:sz w:val="22"/>
          <w:szCs w:val="22"/>
        </w:rPr>
        <w:t>7.2.8.</w:t>
      </w:r>
      <w:r w:rsidRPr="00FF4B5F">
        <w:rPr>
          <w:sz w:val="22"/>
          <w:szCs w:val="22"/>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0BF78FCE" w14:textId="77777777" w:rsidR="00C86FF9" w:rsidRPr="00FF4B5F" w:rsidRDefault="00C86FF9" w:rsidP="00C86FF9">
      <w:pPr>
        <w:widowControl w:val="0"/>
        <w:autoSpaceDE w:val="0"/>
        <w:autoSpaceDN w:val="0"/>
        <w:adjustRightInd w:val="0"/>
        <w:ind w:firstLine="709"/>
        <w:jc w:val="both"/>
        <w:rPr>
          <w:sz w:val="22"/>
          <w:szCs w:val="22"/>
        </w:rPr>
      </w:pPr>
      <w:r w:rsidRPr="00FF4B5F">
        <w:rPr>
          <w:b/>
          <w:sz w:val="22"/>
          <w:szCs w:val="22"/>
        </w:rPr>
        <w:t>7.2.9.</w:t>
      </w:r>
      <w:r w:rsidRPr="00FF4B5F">
        <w:rPr>
          <w:sz w:val="22"/>
          <w:szCs w:val="22"/>
        </w:rPr>
        <w:t xml:space="preserve"> В случае исключения Заемщика из Единого государственного реестра юридических лиц вследствие ликвидации при условии, что Банк не предъявил в суд или в ином установленном законом порядке требование к Поручителю.</w:t>
      </w:r>
    </w:p>
    <w:p w14:paraId="335499FE" w14:textId="77777777" w:rsidR="00C86FF9" w:rsidRPr="00FF4B5F" w:rsidRDefault="00C86FF9" w:rsidP="00C86FF9">
      <w:pPr>
        <w:ind w:right="-2" w:firstLine="709"/>
        <w:jc w:val="both"/>
        <w:rPr>
          <w:sz w:val="22"/>
          <w:szCs w:val="22"/>
        </w:rPr>
      </w:pPr>
      <w:r w:rsidRPr="00FF4B5F">
        <w:rPr>
          <w:b/>
          <w:sz w:val="22"/>
          <w:szCs w:val="22"/>
        </w:rPr>
        <w:t>7.2.10</w:t>
      </w:r>
      <w:r w:rsidRPr="00FF4B5F">
        <w:rPr>
          <w:sz w:val="22"/>
          <w:szCs w:val="22"/>
        </w:rPr>
        <w:t>. Не наступления отлагательного или наступления отменительного условия, с учетом которого было дано поручительство.</w:t>
      </w:r>
    </w:p>
    <w:p w14:paraId="4FA47C0A" w14:textId="77777777" w:rsidR="00C86FF9" w:rsidRPr="00FF4B5F" w:rsidRDefault="00C86FF9" w:rsidP="00C86FF9">
      <w:pPr>
        <w:ind w:right="-2" w:firstLine="709"/>
        <w:jc w:val="both"/>
        <w:rPr>
          <w:sz w:val="22"/>
          <w:szCs w:val="22"/>
        </w:rPr>
      </w:pPr>
      <w:r w:rsidRPr="00FF4B5F">
        <w:rPr>
          <w:b/>
          <w:sz w:val="22"/>
          <w:szCs w:val="22"/>
        </w:rPr>
        <w:t>7.2.11.</w:t>
      </w:r>
      <w:r w:rsidRPr="00FF4B5F">
        <w:rPr>
          <w:sz w:val="22"/>
          <w:szCs w:val="22"/>
        </w:rPr>
        <w:t xml:space="preserve"> В случае признания судом кредитной сделки недействительной как заключенной с нарушением требований о порядке ее одобрения. Аналогичные судебные акты в отношении залоговых сделок, указанных в п. 1.1. настоящего Договора, влекут пропорциональное снижение размера ответственности Поручителя на сумму утраченного обеспечения, а в отношении сделок поручительства (за исключением Поручителя) - снижение процента ответственности Агентства, предусмотренного в п. 1.2. Договора, на долю утраченных поручителей от общего количества поручителей (за исключением Поручителя), действующих до признания отдельных сделок поручительства недействительными.</w:t>
      </w:r>
    </w:p>
    <w:p w14:paraId="74377282" w14:textId="77777777" w:rsidR="00C86FF9" w:rsidRPr="00FF4B5F" w:rsidRDefault="00C86FF9" w:rsidP="00C86FF9">
      <w:pPr>
        <w:widowControl w:val="0"/>
        <w:tabs>
          <w:tab w:val="left" w:pos="567"/>
          <w:tab w:val="left" w:pos="709"/>
        </w:tabs>
        <w:ind w:firstLine="709"/>
        <w:jc w:val="both"/>
        <w:rPr>
          <w:sz w:val="22"/>
          <w:szCs w:val="22"/>
        </w:rPr>
      </w:pPr>
      <w:r w:rsidRPr="00FF4B5F">
        <w:rPr>
          <w:b/>
          <w:sz w:val="22"/>
          <w:szCs w:val="22"/>
        </w:rPr>
        <w:t>7.2.12</w:t>
      </w:r>
      <w:r w:rsidRPr="00FF4B5F">
        <w:rPr>
          <w:sz w:val="22"/>
          <w:szCs w:val="22"/>
        </w:rPr>
        <w:t>. В иных случаях, предусмотренных законодательством Российской Федерации.</w:t>
      </w:r>
    </w:p>
    <w:p w14:paraId="0E30CE21" w14:textId="77777777" w:rsidR="00C86FF9" w:rsidRPr="00FF4B5F" w:rsidRDefault="00C86FF9" w:rsidP="00C86FF9">
      <w:pPr>
        <w:widowControl w:val="0"/>
        <w:ind w:firstLine="709"/>
        <w:jc w:val="both"/>
        <w:rPr>
          <w:b/>
          <w:sz w:val="22"/>
          <w:szCs w:val="22"/>
        </w:rPr>
      </w:pPr>
    </w:p>
    <w:p w14:paraId="016086DB" w14:textId="77777777" w:rsidR="00C86FF9" w:rsidRPr="00FF4B5F" w:rsidRDefault="00C86FF9" w:rsidP="00C86FF9">
      <w:pPr>
        <w:widowControl w:val="0"/>
        <w:numPr>
          <w:ilvl w:val="0"/>
          <w:numId w:val="8"/>
        </w:numPr>
        <w:jc w:val="center"/>
        <w:outlineLvl w:val="0"/>
        <w:rPr>
          <w:b/>
          <w:sz w:val="22"/>
          <w:szCs w:val="22"/>
        </w:rPr>
      </w:pPr>
      <w:r w:rsidRPr="00FF4B5F">
        <w:rPr>
          <w:b/>
          <w:sz w:val="22"/>
          <w:szCs w:val="22"/>
        </w:rPr>
        <w:t>ЗАКЛЮЧИТЕЛЬНЫЕ ПОЛОЖЕНИЯ</w:t>
      </w:r>
    </w:p>
    <w:p w14:paraId="6F22423E" w14:textId="77777777" w:rsidR="00C86FF9" w:rsidRPr="00FF4B5F" w:rsidRDefault="00C86FF9" w:rsidP="00C86FF9">
      <w:pPr>
        <w:widowControl w:val="0"/>
        <w:ind w:left="720"/>
        <w:outlineLvl w:val="0"/>
        <w:rPr>
          <w:b/>
          <w:sz w:val="22"/>
          <w:szCs w:val="22"/>
        </w:rPr>
      </w:pPr>
    </w:p>
    <w:p w14:paraId="105437B1" w14:textId="77777777" w:rsidR="00C86FF9" w:rsidRPr="00FF4B5F" w:rsidRDefault="00C86FF9" w:rsidP="00C86FF9">
      <w:pPr>
        <w:widowControl w:val="0"/>
        <w:ind w:firstLine="709"/>
        <w:jc w:val="both"/>
        <w:rPr>
          <w:sz w:val="22"/>
          <w:szCs w:val="22"/>
        </w:rPr>
      </w:pPr>
      <w:r w:rsidRPr="00FF4B5F">
        <w:rPr>
          <w:b/>
          <w:sz w:val="22"/>
          <w:szCs w:val="22"/>
        </w:rPr>
        <w:t>8.1.</w:t>
      </w:r>
      <w:r w:rsidRPr="00FF4B5F">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09E9475D" w14:textId="77777777" w:rsidR="00C86FF9" w:rsidRPr="00FF4B5F" w:rsidRDefault="00C86FF9" w:rsidP="00C86FF9">
      <w:pPr>
        <w:pStyle w:val="2"/>
        <w:widowControl w:val="0"/>
        <w:tabs>
          <w:tab w:val="left" w:pos="567"/>
          <w:tab w:val="left" w:pos="709"/>
        </w:tabs>
        <w:spacing w:after="0" w:line="240" w:lineRule="auto"/>
        <w:ind w:firstLine="709"/>
        <w:jc w:val="both"/>
        <w:rPr>
          <w:sz w:val="22"/>
          <w:szCs w:val="22"/>
        </w:rPr>
      </w:pPr>
      <w:r w:rsidRPr="00FF4B5F">
        <w:rPr>
          <w:b/>
          <w:sz w:val="22"/>
          <w:szCs w:val="22"/>
        </w:rPr>
        <w:lastRenderedPageBreak/>
        <w:t>8.2</w:t>
      </w:r>
      <w:r w:rsidRPr="00FF4B5F">
        <w:rPr>
          <w:sz w:val="22"/>
          <w:szCs w:val="22"/>
        </w:rPr>
        <w:t>. По настоящему Договору Банк 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Банком требования к Поручителю, установленный разделом 5 настоящего Договора, является обязательным досудебным порядком урегулирования спора.</w:t>
      </w:r>
    </w:p>
    <w:p w14:paraId="556367E4" w14:textId="77777777" w:rsidR="00C86FF9" w:rsidRPr="00FF4B5F" w:rsidRDefault="00C86FF9" w:rsidP="00C86FF9">
      <w:pPr>
        <w:pStyle w:val="ConsPlusNormal"/>
        <w:ind w:firstLine="709"/>
        <w:jc w:val="both"/>
        <w:rPr>
          <w:rFonts w:ascii="Times New Roman" w:hAnsi="Times New Roman" w:cs="Times New Roman"/>
          <w:sz w:val="22"/>
          <w:szCs w:val="22"/>
        </w:rPr>
      </w:pPr>
      <w:r w:rsidRPr="00FF4B5F">
        <w:rPr>
          <w:rFonts w:ascii="Times New Roman" w:hAnsi="Times New Roman" w:cs="Times New Roman"/>
          <w:b/>
          <w:sz w:val="22"/>
          <w:szCs w:val="22"/>
        </w:rPr>
        <w:t>8.3</w:t>
      </w:r>
      <w:r w:rsidRPr="00FF4B5F">
        <w:rPr>
          <w:rFonts w:ascii="Times New Roman" w:hAnsi="Times New Roman" w:cs="Times New Roman"/>
          <w:sz w:val="22"/>
          <w:szCs w:val="22"/>
        </w:rPr>
        <w:t xml:space="preserve">. 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61957D01" w14:textId="77777777" w:rsidR="00C86FF9" w:rsidRPr="00FF4B5F" w:rsidRDefault="00C86FF9" w:rsidP="00C86FF9">
      <w:pPr>
        <w:pStyle w:val="ConsPlusNormal"/>
        <w:ind w:firstLine="709"/>
        <w:jc w:val="both"/>
        <w:rPr>
          <w:rFonts w:ascii="Times New Roman" w:hAnsi="Times New Roman" w:cs="Times New Roman"/>
          <w:sz w:val="22"/>
          <w:szCs w:val="22"/>
        </w:rPr>
      </w:pPr>
      <w:r w:rsidRPr="00FF4B5F">
        <w:rPr>
          <w:rFonts w:ascii="Times New Roman" w:hAnsi="Times New Roman" w:cs="Times New Roman"/>
          <w:sz w:val="22"/>
          <w:szCs w:val="22"/>
        </w:rPr>
        <w:t>При неурегулировании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EE96DC6" w14:textId="77777777" w:rsidR="00C86FF9" w:rsidRPr="00FF4B5F" w:rsidRDefault="00C86FF9" w:rsidP="00C86FF9">
      <w:pPr>
        <w:pStyle w:val="ConsPlusNormal"/>
        <w:ind w:firstLine="709"/>
        <w:jc w:val="both"/>
        <w:rPr>
          <w:rFonts w:ascii="Times New Roman" w:hAnsi="Times New Roman"/>
          <w:sz w:val="22"/>
          <w:szCs w:val="22"/>
        </w:rPr>
      </w:pPr>
      <w:r w:rsidRPr="00FF4B5F">
        <w:rPr>
          <w:rFonts w:ascii="Times New Roman" w:hAnsi="Times New Roman"/>
          <w:b/>
          <w:sz w:val="22"/>
          <w:szCs w:val="22"/>
        </w:rPr>
        <w:t>8.4</w:t>
      </w:r>
      <w:r w:rsidRPr="00FF4B5F">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1C2519AD" w14:textId="77777777" w:rsidR="00C86FF9" w:rsidRPr="00FF4B5F" w:rsidRDefault="00C86FF9" w:rsidP="00C86FF9">
      <w:pPr>
        <w:pStyle w:val="ConsPlusNormal"/>
        <w:ind w:firstLine="709"/>
        <w:jc w:val="both"/>
        <w:rPr>
          <w:rFonts w:ascii="Times New Roman" w:hAnsi="Times New Roman"/>
          <w:sz w:val="22"/>
          <w:szCs w:val="22"/>
        </w:rPr>
      </w:pPr>
      <w:r w:rsidRPr="00FF4B5F">
        <w:rPr>
          <w:rFonts w:ascii="Times New Roman" w:hAnsi="Times New Roman"/>
          <w:b/>
          <w:sz w:val="22"/>
          <w:szCs w:val="22"/>
        </w:rPr>
        <w:t>8.5.</w:t>
      </w:r>
      <w:r w:rsidRPr="00FF4B5F">
        <w:rPr>
          <w:rFonts w:ascii="Times New Roman" w:hAnsi="Times New Roman"/>
          <w:sz w:val="22"/>
          <w:szCs w:val="22"/>
        </w:rPr>
        <w:t xml:space="preserve"> </w:t>
      </w:r>
      <w:r w:rsidRPr="00FF4B5F">
        <w:rPr>
          <w:rFonts w:ascii="Times New Roman" w:hAnsi="Times New Roman" w:cs="Times New Roman"/>
          <w:sz w:val="22"/>
          <w:szCs w:val="22"/>
        </w:rPr>
        <w:t xml:space="preserve">Подписанием настоящего Договора, Заемщик дает свое согласие на обработку, включая сбор, систематизацию, накопление, хранение, уточнение, использование, распространение, уничтожение персональных данных (фамилия, имя, отчество, год, месяц, дата рождения, адрес по прописке, паспортные данные (серия и номер паспорта, кем и когда выдан), ИНН, номер страхового свидетельства государственного пенсионного страхования, банковские реквизиты, контактный телефон) с целью выполнения настоящего Договора согласно Федеральному закону № 152-ФЗ от </w:t>
      </w:r>
      <w:r w:rsidRPr="00FF4B5F">
        <w:rPr>
          <w:rFonts w:ascii="Times New Roman" w:hAnsi="Times New Roman" w:cs="Times New Roman"/>
          <w:bCs/>
          <w:sz w:val="22"/>
          <w:szCs w:val="22"/>
        </w:rPr>
        <w:t>27.07.2006 «О персональных данных».</w:t>
      </w:r>
    </w:p>
    <w:p w14:paraId="5656C608" w14:textId="77777777" w:rsidR="00C86FF9" w:rsidRPr="00FF4B5F" w:rsidRDefault="00C86FF9" w:rsidP="00C86FF9">
      <w:pPr>
        <w:pStyle w:val="ConsPlusNormal"/>
        <w:ind w:firstLine="709"/>
        <w:jc w:val="both"/>
        <w:rPr>
          <w:rFonts w:ascii="Times New Roman" w:hAnsi="Times New Roman" w:cs="Times New Roman"/>
          <w:sz w:val="22"/>
          <w:szCs w:val="22"/>
        </w:rPr>
      </w:pPr>
      <w:r w:rsidRPr="00FF4B5F">
        <w:rPr>
          <w:rFonts w:ascii="Times New Roman" w:hAnsi="Times New Roman"/>
          <w:b/>
          <w:sz w:val="22"/>
          <w:szCs w:val="22"/>
        </w:rPr>
        <w:t>8.6</w:t>
      </w:r>
      <w:r w:rsidRPr="00FF4B5F">
        <w:rPr>
          <w:rFonts w:ascii="Times New Roman" w:hAnsi="Times New Roman"/>
          <w:sz w:val="22"/>
          <w:szCs w:val="22"/>
        </w:rPr>
        <w:t xml:space="preserve">. </w:t>
      </w:r>
      <w:r w:rsidRPr="00FF4B5F">
        <w:rPr>
          <w:rFonts w:ascii="Times New Roman" w:hAnsi="Times New Roman" w:cs="Times New Roman"/>
          <w:sz w:val="22"/>
          <w:szCs w:val="22"/>
        </w:rPr>
        <w:t>Подписанием настоящего Договора Заёмщик выражает своё согласие на:</w:t>
      </w:r>
    </w:p>
    <w:p w14:paraId="59F805FC" w14:textId="77777777" w:rsidR="00C86FF9" w:rsidRPr="00FF4B5F" w:rsidRDefault="00C86FF9" w:rsidP="00C86FF9">
      <w:pPr>
        <w:pStyle w:val="ConsPlusNormal"/>
        <w:ind w:firstLine="709"/>
        <w:jc w:val="both"/>
        <w:rPr>
          <w:rFonts w:ascii="Times New Roman" w:hAnsi="Times New Roman" w:cs="Times New Roman"/>
          <w:sz w:val="22"/>
          <w:szCs w:val="22"/>
        </w:rPr>
      </w:pPr>
      <w:r w:rsidRPr="00FF4B5F">
        <w:rPr>
          <w:rFonts w:ascii="Times New Roman" w:hAnsi="Times New Roman" w:cs="Times New Roman"/>
          <w:sz w:val="22"/>
          <w:szCs w:val="22"/>
        </w:rPr>
        <w:t xml:space="preserve">- размещение Поручителем  в информационных ресурсах сети Интернет (официальном сайте) информации о наименовании, виде, форме и размере поддержки по настоящему Договору, дате предоставления и сроке поддержки;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  в соответствии  с требованиями, установленными Федеральным </w:t>
      </w:r>
      <w:hyperlink r:id="rId7" w:history="1">
        <w:r w:rsidRPr="00FF4B5F">
          <w:rPr>
            <w:rStyle w:val="aa"/>
            <w:rFonts w:ascii="Times New Roman" w:hAnsi="Times New Roman" w:cs="Times New Roman"/>
            <w:sz w:val="22"/>
            <w:szCs w:val="22"/>
          </w:rPr>
          <w:t>законом</w:t>
        </w:r>
      </w:hyperlink>
      <w:r w:rsidRPr="00FF4B5F">
        <w:rPr>
          <w:rFonts w:ascii="Times New Roman" w:hAnsi="Times New Roman" w:cs="Times New Roman"/>
          <w:sz w:val="22"/>
          <w:szCs w:val="22"/>
        </w:rPr>
        <w:t xml:space="preserve"> от 24 июля 2007 г. № 209-ФЗ «О развитии малого и среднего предпринимательства в Российской Федерации» и приказа Минэкономразвития России от 31.05.2017 № 262 «Об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B0A6FAA" w14:textId="77777777" w:rsidR="00C86FF9" w:rsidRPr="00FF4B5F" w:rsidRDefault="00C86FF9" w:rsidP="00C86FF9">
      <w:pPr>
        <w:pStyle w:val="ConsPlusNormal"/>
        <w:ind w:firstLine="709"/>
        <w:jc w:val="both"/>
        <w:rPr>
          <w:rFonts w:ascii="Times New Roman" w:hAnsi="Times New Roman" w:cs="Times New Roman"/>
          <w:sz w:val="22"/>
          <w:szCs w:val="22"/>
        </w:rPr>
      </w:pPr>
      <w:r w:rsidRPr="00FF4B5F">
        <w:rPr>
          <w:rFonts w:ascii="Times New Roman" w:hAnsi="Times New Roman" w:cs="Times New Roman"/>
          <w:sz w:val="22"/>
          <w:szCs w:val="22"/>
        </w:rPr>
        <w:t>- проведение лицами, поименованными в п. 3 ст. 78.1. Бюджетного Кодекса Российской Федерации, проверок соблюдения условий и порядка получения поручительства Поручителя, целей обязательства, обеспеченного поручительством Поручителя.</w:t>
      </w:r>
    </w:p>
    <w:p w14:paraId="7A6A7B6F" w14:textId="77777777" w:rsidR="00C86FF9" w:rsidRPr="00FF4B5F" w:rsidRDefault="00C86FF9" w:rsidP="00C86FF9">
      <w:pPr>
        <w:pStyle w:val="ConsPlusNormal"/>
        <w:ind w:firstLine="709"/>
        <w:jc w:val="both"/>
        <w:rPr>
          <w:rFonts w:ascii="Times New Roman" w:hAnsi="Times New Roman" w:cs="Times New Roman"/>
          <w:sz w:val="22"/>
          <w:szCs w:val="22"/>
        </w:rPr>
      </w:pPr>
      <w:r w:rsidRPr="00FF4B5F">
        <w:rPr>
          <w:rFonts w:ascii="Times New Roman" w:hAnsi="Times New Roman" w:cs="Times New Roman"/>
          <w:b/>
          <w:sz w:val="22"/>
          <w:szCs w:val="22"/>
        </w:rPr>
        <w:t xml:space="preserve">8.7. </w:t>
      </w:r>
      <w:r w:rsidRPr="00FF4B5F">
        <w:rPr>
          <w:rFonts w:ascii="Times New Roman" w:hAnsi="Times New Roman" w:cs="Times New Roman"/>
          <w:sz w:val="22"/>
          <w:szCs w:val="22"/>
        </w:rPr>
        <w:t xml:space="preserve">При исполнении своих обязательств по настоящему Договору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w:t>
      </w:r>
    </w:p>
    <w:p w14:paraId="620E57BE" w14:textId="77777777" w:rsidR="00C86FF9" w:rsidRPr="00FF4B5F" w:rsidRDefault="00C86FF9" w:rsidP="00C86FF9">
      <w:pPr>
        <w:pStyle w:val="ConsPlusNormal"/>
        <w:ind w:firstLine="709"/>
        <w:jc w:val="both"/>
        <w:rPr>
          <w:rFonts w:ascii="Times New Roman" w:hAnsi="Times New Roman" w:cs="Times New Roman"/>
          <w:b/>
          <w:sz w:val="22"/>
          <w:szCs w:val="22"/>
        </w:rPr>
      </w:pPr>
      <w:r w:rsidRPr="00FF4B5F">
        <w:rPr>
          <w:rFonts w:ascii="Times New Roman" w:hAnsi="Times New Roman" w:cs="Times New Roman"/>
          <w:sz w:val="22"/>
          <w:szCs w:val="22"/>
        </w:rPr>
        <w:t>Поручитель довел до сведения Сторон информацию о размещении Антикоррупционной политики на официальном сайте Поручителя: http://www.garantnn.ru. Заключением настоящего Договора Стороны подтверждают ознакомление с Антикоррупционной политикой Поручителя.</w:t>
      </w:r>
      <w:r w:rsidRPr="00FF4B5F">
        <w:rPr>
          <w:rFonts w:ascii="Times New Roman" w:hAnsi="Times New Roman" w:cs="Times New Roman"/>
          <w:b/>
          <w:sz w:val="22"/>
          <w:szCs w:val="22"/>
        </w:rPr>
        <w:t xml:space="preserve"> </w:t>
      </w:r>
    </w:p>
    <w:p w14:paraId="5B490F21" w14:textId="77777777" w:rsidR="00C86FF9" w:rsidRPr="00FF4B5F" w:rsidRDefault="00C86FF9" w:rsidP="00C86FF9">
      <w:pPr>
        <w:pStyle w:val="ConsPlusNormal"/>
        <w:ind w:firstLine="709"/>
        <w:jc w:val="both"/>
        <w:rPr>
          <w:rFonts w:ascii="Times New Roman" w:hAnsi="Times New Roman" w:cs="Times New Roman"/>
          <w:sz w:val="22"/>
          <w:szCs w:val="22"/>
        </w:rPr>
      </w:pPr>
      <w:r w:rsidRPr="00FF4B5F">
        <w:rPr>
          <w:rFonts w:ascii="Times New Roman" w:hAnsi="Times New Roman" w:cs="Times New Roman"/>
          <w:sz w:val="22"/>
          <w:szCs w:val="22"/>
        </w:rPr>
        <w:t xml:space="preserve">В случае возникновения у стороны настоящего Договора обоснованных предположений, что произошло или может произойти совершение коррупционного деяния (правонарушения), предусмотренного нормативными правовыми актами Российской Федерации,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w:t>
      </w:r>
      <w:r w:rsidRPr="00FF4B5F">
        <w:rPr>
          <w:rFonts w:ascii="Times New Roman" w:hAnsi="Times New Roman" w:cs="Times New Roman"/>
          <w:sz w:val="22"/>
          <w:szCs w:val="22"/>
        </w:rPr>
        <w:lastRenderedPageBreak/>
        <w:t>заказным письмом с уведомлением о вручении по адресу ее местонахождения о результатах его рассмотрения в течение 1 месяца со дня получения письменного уведомления.</w:t>
      </w:r>
    </w:p>
    <w:p w14:paraId="1CD64F8A" w14:textId="77777777" w:rsidR="00C86FF9" w:rsidRPr="00FF4B5F" w:rsidRDefault="00C86FF9" w:rsidP="00C86FF9">
      <w:pPr>
        <w:pStyle w:val="ConsPlusNormal"/>
        <w:ind w:firstLine="709"/>
        <w:jc w:val="both"/>
        <w:rPr>
          <w:rFonts w:ascii="Times New Roman" w:hAnsi="Times New Roman" w:cs="Times New Roman"/>
          <w:sz w:val="22"/>
          <w:szCs w:val="22"/>
        </w:rPr>
      </w:pPr>
      <w:r w:rsidRPr="00FF4B5F">
        <w:rPr>
          <w:rFonts w:ascii="Times New Roman" w:hAnsi="Times New Roman" w:cs="Times New Roman"/>
          <w:sz w:val="22"/>
          <w:szCs w:val="22"/>
        </w:rPr>
        <w:t>Стороны осведомлены об ответственности, предусмотренной законодательством Российской Федерации за невыполнение и (или) ненадлежащее выполнение вышеуказанных нормативных требований в сфере противодействия коррупции.</w:t>
      </w:r>
    </w:p>
    <w:p w14:paraId="64B61FD9" w14:textId="77777777" w:rsidR="00C86FF9" w:rsidRPr="00FF4B5F" w:rsidRDefault="00C86FF9" w:rsidP="00C86FF9">
      <w:pPr>
        <w:widowControl w:val="0"/>
        <w:ind w:firstLine="709"/>
        <w:jc w:val="both"/>
        <w:rPr>
          <w:sz w:val="22"/>
          <w:szCs w:val="22"/>
        </w:rPr>
      </w:pPr>
      <w:r w:rsidRPr="00FF4B5F">
        <w:rPr>
          <w:b/>
          <w:sz w:val="22"/>
          <w:szCs w:val="22"/>
        </w:rPr>
        <w:t xml:space="preserve">8.8. </w:t>
      </w:r>
      <w:r w:rsidRPr="00FF4B5F">
        <w:rPr>
          <w:sz w:val="22"/>
          <w:szCs w:val="22"/>
        </w:rPr>
        <w:t>Настоящий</w:t>
      </w:r>
      <w:r w:rsidRPr="00FF4B5F">
        <w:rPr>
          <w:b/>
          <w:sz w:val="22"/>
          <w:szCs w:val="22"/>
        </w:rPr>
        <w:t xml:space="preserve"> </w:t>
      </w:r>
      <w:r w:rsidRPr="00FF4B5F">
        <w:rPr>
          <w:sz w:val="22"/>
          <w:szCs w:val="22"/>
        </w:rPr>
        <w:t>Договор составлен в трех экземплярах, имеющих равную юридическую силу, из которых один передаются Банку, один - Заемщику, один - Поручителю.</w:t>
      </w:r>
    </w:p>
    <w:p w14:paraId="39F0A2F2" w14:textId="77777777" w:rsidR="00C86FF9" w:rsidRPr="00FF4B5F" w:rsidRDefault="00C86FF9" w:rsidP="00C86FF9">
      <w:pPr>
        <w:widowControl w:val="0"/>
        <w:ind w:firstLine="709"/>
        <w:jc w:val="both"/>
        <w:rPr>
          <w:sz w:val="22"/>
          <w:szCs w:val="22"/>
        </w:rPr>
      </w:pPr>
      <w:r w:rsidRPr="00FF4B5F">
        <w:rPr>
          <w:b/>
          <w:sz w:val="22"/>
          <w:szCs w:val="22"/>
        </w:rPr>
        <w:t xml:space="preserve">8.9. </w:t>
      </w:r>
      <w:r w:rsidRPr="00FF4B5F">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5FA7F2F5" w14:textId="77777777" w:rsidR="00C86FF9" w:rsidRPr="00FF4B5F" w:rsidRDefault="00C86FF9" w:rsidP="00C86FF9">
      <w:pPr>
        <w:widowControl w:val="0"/>
        <w:ind w:firstLine="709"/>
        <w:jc w:val="both"/>
        <w:rPr>
          <w:sz w:val="22"/>
          <w:szCs w:val="22"/>
        </w:rPr>
      </w:pPr>
    </w:p>
    <w:p w14:paraId="49208110" w14:textId="77777777" w:rsidR="00C86FF9" w:rsidRPr="00FF4B5F" w:rsidRDefault="00C86FF9" w:rsidP="00C86FF9">
      <w:pPr>
        <w:widowControl w:val="0"/>
        <w:ind w:firstLine="708"/>
        <w:jc w:val="both"/>
        <w:outlineLvl w:val="0"/>
        <w:rPr>
          <w:b/>
          <w:sz w:val="22"/>
          <w:szCs w:val="22"/>
        </w:rPr>
      </w:pPr>
      <w:r w:rsidRPr="00FF4B5F">
        <w:rPr>
          <w:b/>
          <w:sz w:val="22"/>
          <w:szCs w:val="22"/>
        </w:rPr>
        <w:t>С Регламентом предоставления поручительств Автономной некоммерческой организации «Агентство по развитию системы гарантий и Микрокредитная компания для поддержки предпринимательства Нижегородской области» Заемщик ознакомлен и согласен</w:t>
      </w:r>
    </w:p>
    <w:p w14:paraId="7F041767" w14:textId="77777777" w:rsidR="00C86FF9" w:rsidRPr="00FF4B5F" w:rsidRDefault="00C86FF9" w:rsidP="00C86FF9">
      <w:pPr>
        <w:widowControl w:val="0"/>
        <w:jc w:val="both"/>
        <w:outlineLvl w:val="0"/>
        <w:rPr>
          <w:b/>
          <w:sz w:val="22"/>
          <w:szCs w:val="22"/>
        </w:rPr>
      </w:pPr>
    </w:p>
    <w:p w14:paraId="5B02CD64" w14:textId="77777777" w:rsidR="00C86FF9" w:rsidRPr="00FF4B5F" w:rsidRDefault="00C86FF9" w:rsidP="00C86FF9">
      <w:pPr>
        <w:widowControl w:val="0"/>
        <w:jc w:val="both"/>
        <w:outlineLvl w:val="0"/>
        <w:rPr>
          <w:b/>
          <w:sz w:val="22"/>
          <w:szCs w:val="22"/>
        </w:rPr>
      </w:pPr>
      <w:r w:rsidRPr="00FF4B5F">
        <w:rPr>
          <w:b/>
          <w:sz w:val="22"/>
          <w:szCs w:val="22"/>
        </w:rPr>
        <w:t>_______________    ____________________________________________________    _____________</w:t>
      </w:r>
    </w:p>
    <w:p w14:paraId="158E62A7" w14:textId="77777777" w:rsidR="00C86FF9" w:rsidRPr="00FF4B5F" w:rsidRDefault="00C86FF9" w:rsidP="00C86FF9">
      <w:pPr>
        <w:widowControl w:val="0"/>
        <w:tabs>
          <w:tab w:val="left" w:pos="3969"/>
          <w:tab w:val="left" w:pos="8080"/>
        </w:tabs>
        <w:ind w:firstLine="426"/>
        <w:jc w:val="both"/>
        <w:outlineLvl w:val="0"/>
        <w:rPr>
          <w:i/>
          <w:sz w:val="18"/>
          <w:szCs w:val="22"/>
        </w:rPr>
      </w:pPr>
      <w:r w:rsidRPr="00FF4B5F">
        <w:rPr>
          <w:i/>
          <w:sz w:val="18"/>
          <w:szCs w:val="22"/>
        </w:rPr>
        <w:t>(должность)</w:t>
      </w:r>
      <w:r w:rsidRPr="00FF4B5F">
        <w:rPr>
          <w:i/>
          <w:sz w:val="18"/>
          <w:szCs w:val="22"/>
        </w:rPr>
        <w:tab/>
        <w:t xml:space="preserve"> (подпись, М.П.)</w:t>
      </w:r>
      <w:r w:rsidRPr="00FF4B5F">
        <w:rPr>
          <w:i/>
          <w:sz w:val="18"/>
          <w:szCs w:val="22"/>
        </w:rPr>
        <w:tab/>
        <w:t xml:space="preserve"> (Ф.И.О.)</w:t>
      </w:r>
    </w:p>
    <w:p w14:paraId="126B54AC" w14:textId="77777777" w:rsidR="00C86FF9" w:rsidRPr="00FF4B5F" w:rsidRDefault="00C86FF9" w:rsidP="00C86FF9">
      <w:pPr>
        <w:widowControl w:val="0"/>
        <w:rPr>
          <w:b/>
          <w:sz w:val="22"/>
          <w:szCs w:val="22"/>
        </w:rPr>
      </w:pPr>
    </w:p>
    <w:p w14:paraId="3A9C0035" w14:textId="77777777" w:rsidR="00C86FF9" w:rsidRPr="00FF4B5F" w:rsidRDefault="00C86FF9" w:rsidP="00C86FF9">
      <w:pPr>
        <w:pStyle w:val="a8"/>
        <w:widowControl w:val="0"/>
        <w:numPr>
          <w:ilvl w:val="0"/>
          <w:numId w:val="8"/>
        </w:numPr>
        <w:jc w:val="center"/>
        <w:outlineLvl w:val="0"/>
        <w:rPr>
          <w:b/>
          <w:sz w:val="22"/>
          <w:szCs w:val="22"/>
        </w:rPr>
      </w:pPr>
      <w:r w:rsidRPr="00FF4B5F">
        <w:rPr>
          <w:b/>
          <w:sz w:val="22"/>
          <w:szCs w:val="22"/>
        </w:rPr>
        <w:t>МЕСТОНАХОЖДЕНИЕ, РЕКВИЗИТЫ И ПОДПИСИ СТОРОН</w:t>
      </w:r>
    </w:p>
    <w:p w14:paraId="0DC0D42A" w14:textId="77777777" w:rsidR="00C86FF9" w:rsidRPr="00FF4B5F" w:rsidRDefault="00C86FF9" w:rsidP="00C86FF9">
      <w:pPr>
        <w:widowControl w:val="0"/>
        <w:jc w:val="center"/>
        <w:outlineLvl w:val="0"/>
        <w:rPr>
          <w:b/>
          <w:sz w:val="22"/>
          <w:szCs w:val="22"/>
        </w:rPr>
      </w:pPr>
    </w:p>
    <w:p w14:paraId="3997F9BE" w14:textId="77777777" w:rsidR="00C86FF9" w:rsidRPr="00FF4B5F" w:rsidRDefault="00C86FF9" w:rsidP="00C86FF9">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C86FF9" w:rsidRPr="00FF4B5F" w14:paraId="46E75C21" w14:textId="77777777" w:rsidTr="00370D52">
        <w:tc>
          <w:tcPr>
            <w:tcW w:w="3168" w:type="dxa"/>
            <w:hideMark/>
          </w:tcPr>
          <w:p w14:paraId="1654C77E" w14:textId="77777777" w:rsidR="00C86FF9" w:rsidRPr="00FF4B5F" w:rsidRDefault="00C86FF9" w:rsidP="00370D52">
            <w:pPr>
              <w:widowControl w:val="0"/>
              <w:jc w:val="both"/>
              <w:rPr>
                <w:b/>
                <w:sz w:val="22"/>
                <w:szCs w:val="22"/>
              </w:rPr>
            </w:pPr>
            <w:r w:rsidRPr="00FF4B5F">
              <w:rPr>
                <w:b/>
                <w:sz w:val="22"/>
                <w:szCs w:val="22"/>
              </w:rPr>
              <w:t>ЗАЕМЩИК:</w:t>
            </w:r>
          </w:p>
          <w:p w14:paraId="4D75DB9A" w14:textId="77777777" w:rsidR="00C86FF9" w:rsidRPr="00FF4B5F" w:rsidRDefault="00C86FF9" w:rsidP="00370D52">
            <w:pPr>
              <w:widowControl w:val="0"/>
              <w:jc w:val="both"/>
              <w:rPr>
                <w:i/>
                <w:sz w:val="22"/>
                <w:szCs w:val="22"/>
              </w:rPr>
            </w:pPr>
            <w:r w:rsidRPr="00FF4B5F">
              <w:rPr>
                <w:sz w:val="18"/>
                <w:szCs w:val="22"/>
              </w:rPr>
              <w:t>(</w:t>
            </w:r>
            <w:r w:rsidRPr="00FF4B5F">
              <w:rPr>
                <w:i/>
                <w:sz w:val="18"/>
                <w:szCs w:val="22"/>
              </w:rPr>
              <w:t>Наименование)</w:t>
            </w:r>
          </w:p>
        </w:tc>
        <w:tc>
          <w:tcPr>
            <w:tcW w:w="3420" w:type="dxa"/>
            <w:hideMark/>
          </w:tcPr>
          <w:p w14:paraId="3D7690F1" w14:textId="77777777" w:rsidR="00C86FF9" w:rsidRPr="00FF4B5F" w:rsidRDefault="00C86FF9" w:rsidP="00370D52">
            <w:pPr>
              <w:widowControl w:val="0"/>
              <w:jc w:val="both"/>
              <w:rPr>
                <w:b/>
                <w:sz w:val="22"/>
                <w:szCs w:val="22"/>
              </w:rPr>
            </w:pPr>
            <w:r w:rsidRPr="00FF4B5F">
              <w:rPr>
                <w:b/>
                <w:sz w:val="22"/>
                <w:szCs w:val="22"/>
              </w:rPr>
              <w:t>БАНК:</w:t>
            </w:r>
          </w:p>
          <w:p w14:paraId="08A339E8" w14:textId="77777777" w:rsidR="00C86FF9" w:rsidRPr="00FF4B5F" w:rsidRDefault="00C86FF9" w:rsidP="00370D52">
            <w:pPr>
              <w:widowControl w:val="0"/>
              <w:jc w:val="both"/>
              <w:rPr>
                <w:i/>
                <w:sz w:val="22"/>
                <w:szCs w:val="22"/>
              </w:rPr>
            </w:pPr>
            <w:r w:rsidRPr="00FF4B5F">
              <w:rPr>
                <w:i/>
                <w:sz w:val="18"/>
                <w:szCs w:val="22"/>
              </w:rPr>
              <w:t>(Наименование)</w:t>
            </w:r>
          </w:p>
        </w:tc>
        <w:tc>
          <w:tcPr>
            <w:tcW w:w="3240" w:type="dxa"/>
            <w:hideMark/>
          </w:tcPr>
          <w:p w14:paraId="78F13047" w14:textId="77777777" w:rsidR="00C86FF9" w:rsidRPr="00FF4B5F" w:rsidRDefault="00C86FF9" w:rsidP="00370D52">
            <w:pPr>
              <w:widowControl w:val="0"/>
              <w:outlineLvl w:val="0"/>
              <w:rPr>
                <w:b/>
                <w:sz w:val="22"/>
                <w:szCs w:val="22"/>
              </w:rPr>
            </w:pPr>
            <w:r w:rsidRPr="00FF4B5F">
              <w:rPr>
                <w:b/>
                <w:sz w:val="22"/>
                <w:szCs w:val="22"/>
              </w:rPr>
              <w:t>ПОРУЧИТЕЛЬ:</w:t>
            </w:r>
          </w:p>
          <w:p w14:paraId="57D5FA12" w14:textId="77777777" w:rsidR="00C86FF9" w:rsidRPr="00FF4B5F" w:rsidRDefault="00C86FF9" w:rsidP="00370D52">
            <w:pPr>
              <w:pStyle w:val="a6"/>
              <w:widowControl w:val="0"/>
              <w:spacing w:after="0"/>
              <w:rPr>
                <w:sz w:val="22"/>
                <w:szCs w:val="22"/>
              </w:rPr>
            </w:pPr>
            <w:r w:rsidRPr="00FF4B5F">
              <w:rPr>
                <w:sz w:val="22"/>
                <w:szCs w:val="22"/>
              </w:rPr>
              <w:t>АНО «АРСГ МКК НО»</w:t>
            </w:r>
          </w:p>
        </w:tc>
      </w:tr>
      <w:tr w:rsidR="00C86FF9" w:rsidRPr="00FF4B5F" w14:paraId="03F6C8AB" w14:textId="77777777" w:rsidTr="00370D52">
        <w:trPr>
          <w:trHeight w:val="709"/>
        </w:trPr>
        <w:tc>
          <w:tcPr>
            <w:tcW w:w="3168" w:type="dxa"/>
          </w:tcPr>
          <w:p w14:paraId="34C644CA" w14:textId="77777777" w:rsidR="00C86FF9" w:rsidRPr="00FF4B5F" w:rsidRDefault="00C86FF9" w:rsidP="00370D52">
            <w:pPr>
              <w:widowControl w:val="0"/>
              <w:rPr>
                <w:sz w:val="22"/>
                <w:szCs w:val="22"/>
                <w:u w:val="single"/>
              </w:rPr>
            </w:pPr>
          </w:p>
          <w:p w14:paraId="3549DB51" w14:textId="77777777" w:rsidR="00C86FF9" w:rsidRPr="00FF4B5F" w:rsidRDefault="00C86FF9" w:rsidP="00370D52">
            <w:pPr>
              <w:widowControl w:val="0"/>
              <w:rPr>
                <w:sz w:val="22"/>
                <w:szCs w:val="22"/>
                <w:u w:val="single"/>
              </w:rPr>
            </w:pPr>
            <w:r w:rsidRPr="00FF4B5F">
              <w:rPr>
                <w:sz w:val="22"/>
                <w:szCs w:val="22"/>
                <w:u w:val="single"/>
              </w:rPr>
              <w:t xml:space="preserve">ИНН </w:t>
            </w:r>
          </w:p>
          <w:p w14:paraId="6D6F7569" w14:textId="77777777" w:rsidR="00C86FF9" w:rsidRPr="00FF4B5F" w:rsidRDefault="00C86FF9" w:rsidP="00370D52">
            <w:pPr>
              <w:widowControl w:val="0"/>
              <w:rPr>
                <w:sz w:val="22"/>
                <w:szCs w:val="22"/>
                <w:u w:val="single"/>
              </w:rPr>
            </w:pPr>
          </w:p>
          <w:p w14:paraId="67F825D1" w14:textId="77777777" w:rsidR="00C86FF9" w:rsidRPr="00FF4B5F" w:rsidRDefault="00C86FF9" w:rsidP="00370D52">
            <w:pPr>
              <w:widowControl w:val="0"/>
              <w:rPr>
                <w:sz w:val="22"/>
                <w:szCs w:val="22"/>
                <w:u w:val="single"/>
              </w:rPr>
            </w:pPr>
          </w:p>
          <w:p w14:paraId="35CFB9B0" w14:textId="77777777" w:rsidR="00C86FF9" w:rsidRPr="00FF4B5F" w:rsidRDefault="00C86FF9" w:rsidP="00370D52">
            <w:pPr>
              <w:widowControl w:val="0"/>
              <w:rPr>
                <w:sz w:val="22"/>
                <w:szCs w:val="22"/>
                <w:u w:val="single"/>
              </w:rPr>
            </w:pPr>
          </w:p>
          <w:p w14:paraId="7D136AF4" w14:textId="77777777" w:rsidR="00C86FF9" w:rsidRPr="00FF4B5F" w:rsidRDefault="00C86FF9" w:rsidP="00370D52">
            <w:pPr>
              <w:widowControl w:val="0"/>
              <w:rPr>
                <w:sz w:val="22"/>
                <w:szCs w:val="22"/>
                <w:u w:val="single"/>
              </w:rPr>
            </w:pPr>
            <w:r w:rsidRPr="00FF4B5F">
              <w:rPr>
                <w:sz w:val="22"/>
                <w:szCs w:val="22"/>
                <w:u w:val="single"/>
              </w:rPr>
              <w:t>Юридический адрес:</w:t>
            </w:r>
          </w:p>
          <w:p w14:paraId="6CFB008F" w14:textId="77777777" w:rsidR="00C86FF9" w:rsidRPr="00FF4B5F" w:rsidRDefault="00C86FF9" w:rsidP="00370D52">
            <w:pPr>
              <w:widowControl w:val="0"/>
              <w:rPr>
                <w:sz w:val="22"/>
                <w:szCs w:val="22"/>
                <w:u w:val="single"/>
              </w:rPr>
            </w:pPr>
          </w:p>
          <w:p w14:paraId="745159C5" w14:textId="77777777" w:rsidR="00C86FF9" w:rsidRPr="00FF4B5F" w:rsidRDefault="00C86FF9" w:rsidP="00370D52">
            <w:pPr>
              <w:widowControl w:val="0"/>
              <w:rPr>
                <w:sz w:val="22"/>
                <w:szCs w:val="22"/>
                <w:u w:val="single"/>
              </w:rPr>
            </w:pPr>
          </w:p>
          <w:p w14:paraId="6FEDC317" w14:textId="77777777" w:rsidR="00C86FF9" w:rsidRPr="00FF4B5F" w:rsidRDefault="00C86FF9" w:rsidP="00370D52">
            <w:pPr>
              <w:widowControl w:val="0"/>
              <w:rPr>
                <w:sz w:val="22"/>
                <w:szCs w:val="22"/>
                <w:u w:val="single"/>
              </w:rPr>
            </w:pPr>
            <w:r w:rsidRPr="00FF4B5F">
              <w:rPr>
                <w:sz w:val="22"/>
                <w:szCs w:val="22"/>
                <w:u w:val="single"/>
              </w:rPr>
              <w:t>Фактический адрес:</w:t>
            </w:r>
          </w:p>
          <w:p w14:paraId="0F62322F" w14:textId="77777777" w:rsidR="00C86FF9" w:rsidRPr="00FF4B5F" w:rsidRDefault="00C86FF9" w:rsidP="00370D52">
            <w:pPr>
              <w:widowControl w:val="0"/>
              <w:rPr>
                <w:sz w:val="22"/>
                <w:szCs w:val="22"/>
                <w:u w:val="single"/>
              </w:rPr>
            </w:pPr>
          </w:p>
          <w:p w14:paraId="452BED0C" w14:textId="77777777" w:rsidR="00C86FF9" w:rsidRPr="00FF4B5F" w:rsidRDefault="00C86FF9" w:rsidP="00370D52">
            <w:pPr>
              <w:widowControl w:val="0"/>
              <w:rPr>
                <w:sz w:val="22"/>
                <w:szCs w:val="22"/>
              </w:rPr>
            </w:pPr>
          </w:p>
          <w:p w14:paraId="4131B323" w14:textId="77777777" w:rsidR="00C86FF9" w:rsidRPr="00FF4B5F" w:rsidRDefault="00C86FF9" w:rsidP="00370D52">
            <w:pPr>
              <w:widowControl w:val="0"/>
              <w:ind w:left="12"/>
              <w:rPr>
                <w:sz w:val="22"/>
                <w:szCs w:val="22"/>
              </w:rPr>
            </w:pPr>
            <w:r w:rsidRPr="00FF4B5F">
              <w:rPr>
                <w:sz w:val="22"/>
                <w:szCs w:val="22"/>
                <w:u w:val="single"/>
              </w:rPr>
              <w:t xml:space="preserve">Платежные реквизиты: </w:t>
            </w:r>
          </w:p>
          <w:p w14:paraId="2AB20E06" w14:textId="77777777" w:rsidR="00C86FF9" w:rsidRPr="00FF4B5F" w:rsidRDefault="00C86FF9" w:rsidP="00370D52">
            <w:pPr>
              <w:widowControl w:val="0"/>
              <w:rPr>
                <w:sz w:val="22"/>
                <w:szCs w:val="22"/>
              </w:rPr>
            </w:pPr>
          </w:p>
          <w:p w14:paraId="0BD0BA86" w14:textId="77777777" w:rsidR="00C86FF9" w:rsidRPr="00FF4B5F" w:rsidRDefault="00C86FF9" w:rsidP="00370D52">
            <w:pPr>
              <w:widowControl w:val="0"/>
              <w:rPr>
                <w:sz w:val="22"/>
                <w:szCs w:val="22"/>
              </w:rPr>
            </w:pPr>
          </w:p>
          <w:p w14:paraId="61905EF3" w14:textId="77777777" w:rsidR="00C86FF9" w:rsidRPr="00FF4B5F" w:rsidRDefault="00C86FF9" w:rsidP="00370D52">
            <w:pPr>
              <w:widowControl w:val="0"/>
              <w:rPr>
                <w:sz w:val="22"/>
                <w:szCs w:val="22"/>
                <w:u w:val="single"/>
              </w:rPr>
            </w:pPr>
            <w:r w:rsidRPr="00FF4B5F">
              <w:rPr>
                <w:sz w:val="22"/>
                <w:szCs w:val="22"/>
                <w:u w:val="single"/>
              </w:rPr>
              <w:t>Тел./факс:</w:t>
            </w:r>
          </w:p>
          <w:p w14:paraId="7A9779EC" w14:textId="77777777" w:rsidR="00C86FF9" w:rsidRPr="00FF4B5F" w:rsidRDefault="00C86FF9" w:rsidP="00370D52">
            <w:pPr>
              <w:widowControl w:val="0"/>
              <w:rPr>
                <w:sz w:val="22"/>
                <w:szCs w:val="22"/>
                <w:u w:val="single"/>
              </w:rPr>
            </w:pPr>
          </w:p>
          <w:p w14:paraId="202D5749" w14:textId="77777777" w:rsidR="00C86FF9" w:rsidRPr="00FF4B5F" w:rsidRDefault="00C86FF9" w:rsidP="00370D52">
            <w:pPr>
              <w:widowControl w:val="0"/>
              <w:rPr>
                <w:sz w:val="22"/>
                <w:szCs w:val="22"/>
              </w:rPr>
            </w:pPr>
          </w:p>
          <w:p w14:paraId="067A4B70" w14:textId="77777777" w:rsidR="00C86FF9" w:rsidRPr="00FF4B5F" w:rsidRDefault="00C86FF9" w:rsidP="00370D52">
            <w:pPr>
              <w:widowControl w:val="0"/>
              <w:jc w:val="both"/>
              <w:outlineLvl w:val="0"/>
              <w:rPr>
                <w:sz w:val="22"/>
                <w:szCs w:val="22"/>
              </w:rPr>
            </w:pPr>
            <w:r w:rsidRPr="00FF4B5F">
              <w:rPr>
                <w:b/>
                <w:sz w:val="22"/>
                <w:szCs w:val="22"/>
              </w:rPr>
              <w:t>ЗАЕМЩИК</w:t>
            </w:r>
            <w:r w:rsidRPr="00FF4B5F">
              <w:rPr>
                <w:sz w:val="22"/>
                <w:szCs w:val="22"/>
              </w:rPr>
              <w:t>:</w:t>
            </w:r>
            <w:r w:rsidRPr="00FF4B5F">
              <w:rPr>
                <w:sz w:val="22"/>
                <w:szCs w:val="22"/>
              </w:rPr>
              <w:tab/>
            </w:r>
          </w:p>
          <w:p w14:paraId="1CACB8D8" w14:textId="77777777" w:rsidR="00C86FF9" w:rsidRPr="00FF4B5F" w:rsidRDefault="00C86FF9" w:rsidP="00370D52">
            <w:pPr>
              <w:widowControl w:val="0"/>
              <w:jc w:val="both"/>
              <w:outlineLvl w:val="0"/>
              <w:rPr>
                <w:i/>
                <w:sz w:val="18"/>
                <w:szCs w:val="22"/>
              </w:rPr>
            </w:pPr>
            <w:r w:rsidRPr="00FF4B5F">
              <w:rPr>
                <w:i/>
                <w:sz w:val="18"/>
                <w:szCs w:val="22"/>
              </w:rPr>
              <w:t>(Должность)</w:t>
            </w:r>
          </w:p>
          <w:p w14:paraId="293BEFF1" w14:textId="77777777" w:rsidR="00C86FF9" w:rsidRPr="00FF4B5F" w:rsidRDefault="00C86FF9" w:rsidP="00370D52">
            <w:pPr>
              <w:widowControl w:val="0"/>
              <w:jc w:val="both"/>
              <w:outlineLvl w:val="0"/>
              <w:rPr>
                <w:i/>
                <w:sz w:val="18"/>
                <w:szCs w:val="22"/>
              </w:rPr>
            </w:pPr>
          </w:p>
          <w:p w14:paraId="7B70B03D" w14:textId="77777777" w:rsidR="00C86FF9" w:rsidRPr="00FF4B5F" w:rsidRDefault="00C86FF9" w:rsidP="00370D52">
            <w:pPr>
              <w:widowControl w:val="0"/>
              <w:jc w:val="both"/>
              <w:outlineLvl w:val="0"/>
              <w:rPr>
                <w:sz w:val="22"/>
                <w:szCs w:val="22"/>
              </w:rPr>
            </w:pPr>
            <w:r w:rsidRPr="00FF4B5F">
              <w:rPr>
                <w:sz w:val="22"/>
                <w:szCs w:val="22"/>
              </w:rPr>
              <w:t>______________________</w:t>
            </w:r>
          </w:p>
          <w:p w14:paraId="2D25FD23" w14:textId="77777777" w:rsidR="00C86FF9" w:rsidRPr="00FF4B5F" w:rsidRDefault="00C86FF9" w:rsidP="00370D52">
            <w:pPr>
              <w:widowControl w:val="0"/>
              <w:jc w:val="both"/>
              <w:outlineLvl w:val="0"/>
              <w:rPr>
                <w:sz w:val="22"/>
                <w:szCs w:val="22"/>
              </w:rPr>
            </w:pPr>
            <w:r w:rsidRPr="00FF4B5F">
              <w:rPr>
                <w:sz w:val="22"/>
                <w:szCs w:val="22"/>
              </w:rPr>
              <w:t>(________________)</w:t>
            </w:r>
          </w:p>
          <w:p w14:paraId="256CEDA0" w14:textId="77777777" w:rsidR="00C86FF9" w:rsidRPr="00FF4B5F" w:rsidRDefault="00C86FF9" w:rsidP="00370D52">
            <w:pPr>
              <w:widowControl w:val="0"/>
              <w:rPr>
                <w:sz w:val="22"/>
                <w:szCs w:val="22"/>
              </w:rPr>
            </w:pPr>
            <w:r w:rsidRPr="00FF4B5F">
              <w:rPr>
                <w:sz w:val="22"/>
                <w:szCs w:val="22"/>
              </w:rPr>
              <w:tab/>
            </w:r>
            <w:r w:rsidRPr="00FF4B5F">
              <w:rPr>
                <w:sz w:val="22"/>
                <w:szCs w:val="22"/>
              </w:rPr>
              <w:tab/>
            </w:r>
          </w:p>
          <w:p w14:paraId="5EE4D8A8" w14:textId="77777777" w:rsidR="00C86FF9" w:rsidRPr="00FF4B5F" w:rsidRDefault="00C86FF9" w:rsidP="00370D52">
            <w:pPr>
              <w:widowControl w:val="0"/>
              <w:jc w:val="center"/>
              <w:rPr>
                <w:sz w:val="22"/>
                <w:szCs w:val="22"/>
              </w:rPr>
            </w:pPr>
            <w:r w:rsidRPr="00FF4B5F">
              <w:rPr>
                <w:sz w:val="22"/>
                <w:szCs w:val="22"/>
              </w:rPr>
              <w:t>М.П.</w:t>
            </w:r>
          </w:p>
        </w:tc>
        <w:tc>
          <w:tcPr>
            <w:tcW w:w="3420" w:type="dxa"/>
          </w:tcPr>
          <w:p w14:paraId="0C589474" w14:textId="77777777" w:rsidR="00C86FF9" w:rsidRPr="00FF4B5F" w:rsidRDefault="00C86FF9" w:rsidP="00370D52">
            <w:pPr>
              <w:widowControl w:val="0"/>
              <w:rPr>
                <w:sz w:val="22"/>
                <w:szCs w:val="22"/>
                <w:u w:val="single"/>
              </w:rPr>
            </w:pPr>
          </w:p>
          <w:p w14:paraId="3D43DD70" w14:textId="77777777" w:rsidR="00C86FF9" w:rsidRPr="00FF4B5F" w:rsidRDefault="00C86FF9" w:rsidP="00370D52">
            <w:pPr>
              <w:widowControl w:val="0"/>
              <w:rPr>
                <w:sz w:val="22"/>
                <w:szCs w:val="22"/>
                <w:u w:val="single"/>
              </w:rPr>
            </w:pPr>
            <w:r w:rsidRPr="00FF4B5F">
              <w:rPr>
                <w:sz w:val="22"/>
                <w:szCs w:val="22"/>
                <w:u w:val="single"/>
              </w:rPr>
              <w:t xml:space="preserve">ИНН </w:t>
            </w:r>
          </w:p>
          <w:p w14:paraId="6F92ED79" w14:textId="77777777" w:rsidR="00C86FF9" w:rsidRPr="00FF4B5F" w:rsidRDefault="00C86FF9" w:rsidP="00370D52">
            <w:pPr>
              <w:widowControl w:val="0"/>
              <w:rPr>
                <w:sz w:val="22"/>
                <w:szCs w:val="22"/>
                <w:u w:val="single"/>
              </w:rPr>
            </w:pPr>
            <w:r w:rsidRPr="00FF4B5F">
              <w:rPr>
                <w:sz w:val="22"/>
                <w:szCs w:val="22"/>
                <w:u w:val="single"/>
              </w:rPr>
              <w:t xml:space="preserve">КПП </w:t>
            </w:r>
          </w:p>
          <w:p w14:paraId="72AD2859" w14:textId="77777777" w:rsidR="00C86FF9" w:rsidRPr="00FF4B5F" w:rsidRDefault="00C86FF9" w:rsidP="00370D52">
            <w:pPr>
              <w:widowControl w:val="0"/>
              <w:rPr>
                <w:sz w:val="22"/>
                <w:szCs w:val="22"/>
                <w:u w:val="single"/>
              </w:rPr>
            </w:pPr>
            <w:r w:rsidRPr="00FF4B5F">
              <w:rPr>
                <w:sz w:val="22"/>
                <w:szCs w:val="22"/>
                <w:u w:val="single"/>
              </w:rPr>
              <w:t xml:space="preserve">ОГРН </w:t>
            </w:r>
          </w:p>
          <w:p w14:paraId="77F1E606" w14:textId="77777777" w:rsidR="00C86FF9" w:rsidRPr="00FF4B5F" w:rsidRDefault="00C86FF9" w:rsidP="00370D52">
            <w:pPr>
              <w:widowControl w:val="0"/>
              <w:rPr>
                <w:sz w:val="22"/>
                <w:szCs w:val="22"/>
                <w:u w:val="single"/>
              </w:rPr>
            </w:pPr>
          </w:p>
          <w:p w14:paraId="16127296" w14:textId="77777777" w:rsidR="00C86FF9" w:rsidRPr="00FF4B5F" w:rsidRDefault="00C86FF9" w:rsidP="00370D52">
            <w:pPr>
              <w:widowControl w:val="0"/>
              <w:rPr>
                <w:sz w:val="22"/>
                <w:szCs w:val="22"/>
                <w:u w:val="single"/>
              </w:rPr>
            </w:pPr>
            <w:r w:rsidRPr="00FF4B5F">
              <w:rPr>
                <w:sz w:val="22"/>
                <w:szCs w:val="22"/>
                <w:u w:val="single"/>
              </w:rPr>
              <w:t>Юридический адрес:</w:t>
            </w:r>
          </w:p>
          <w:p w14:paraId="5CC2A873" w14:textId="77777777" w:rsidR="00C86FF9" w:rsidRPr="00FF4B5F" w:rsidRDefault="00C86FF9" w:rsidP="00370D52">
            <w:pPr>
              <w:widowControl w:val="0"/>
              <w:rPr>
                <w:sz w:val="22"/>
                <w:szCs w:val="22"/>
                <w:u w:val="single"/>
              </w:rPr>
            </w:pPr>
          </w:p>
          <w:p w14:paraId="32C53A51" w14:textId="77777777" w:rsidR="00C86FF9" w:rsidRPr="00FF4B5F" w:rsidRDefault="00C86FF9" w:rsidP="00370D52">
            <w:pPr>
              <w:widowControl w:val="0"/>
              <w:rPr>
                <w:sz w:val="22"/>
                <w:szCs w:val="22"/>
                <w:u w:val="single"/>
              </w:rPr>
            </w:pPr>
          </w:p>
          <w:p w14:paraId="535AF68A" w14:textId="77777777" w:rsidR="00C86FF9" w:rsidRPr="00FF4B5F" w:rsidRDefault="00C86FF9" w:rsidP="00370D52">
            <w:pPr>
              <w:widowControl w:val="0"/>
              <w:rPr>
                <w:sz w:val="22"/>
                <w:szCs w:val="22"/>
                <w:u w:val="single"/>
              </w:rPr>
            </w:pPr>
            <w:r w:rsidRPr="00FF4B5F">
              <w:rPr>
                <w:sz w:val="22"/>
                <w:szCs w:val="22"/>
                <w:u w:val="single"/>
              </w:rPr>
              <w:t>Фактический адрес:</w:t>
            </w:r>
          </w:p>
          <w:p w14:paraId="63B0E00D" w14:textId="77777777" w:rsidR="00C86FF9" w:rsidRPr="00FF4B5F" w:rsidRDefault="00C86FF9" w:rsidP="00370D52">
            <w:pPr>
              <w:widowControl w:val="0"/>
              <w:rPr>
                <w:sz w:val="22"/>
                <w:szCs w:val="22"/>
              </w:rPr>
            </w:pPr>
          </w:p>
          <w:p w14:paraId="13903D59" w14:textId="77777777" w:rsidR="00C86FF9" w:rsidRPr="00FF4B5F" w:rsidRDefault="00C86FF9" w:rsidP="00370D52">
            <w:pPr>
              <w:widowControl w:val="0"/>
              <w:rPr>
                <w:sz w:val="22"/>
                <w:szCs w:val="22"/>
              </w:rPr>
            </w:pPr>
          </w:p>
          <w:p w14:paraId="1F8E4505" w14:textId="77777777" w:rsidR="00C86FF9" w:rsidRPr="00FF4B5F" w:rsidRDefault="00C86FF9" w:rsidP="00370D52">
            <w:pPr>
              <w:widowControl w:val="0"/>
              <w:ind w:left="12"/>
              <w:rPr>
                <w:sz w:val="22"/>
                <w:szCs w:val="22"/>
              </w:rPr>
            </w:pPr>
            <w:r w:rsidRPr="00FF4B5F">
              <w:rPr>
                <w:sz w:val="22"/>
                <w:szCs w:val="22"/>
                <w:u w:val="single"/>
              </w:rPr>
              <w:t>Платежные реквизиты:</w:t>
            </w:r>
          </w:p>
          <w:p w14:paraId="2FFA8172" w14:textId="77777777" w:rsidR="00C86FF9" w:rsidRPr="00FF4B5F" w:rsidRDefault="00C86FF9" w:rsidP="00370D52">
            <w:pPr>
              <w:widowControl w:val="0"/>
              <w:rPr>
                <w:sz w:val="22"/>
                <w:szCs w:val="22"/>
              </w:rPr>
            </w:pPr>
          </w:p>
          <w:p w14:paraId="3844C7D5" w14:textId="77777777" w:rsidR="00C86FF9" w:rsidRPr="00FF4B5F" w:rsidRDefault="00C86FF9" w:rsidP="00370D52">
            <w:pPr>
              <w:widowControl w:val="0"/>
              <w:rPr>
                <w:sz w:val="22"/>
                <w:szCs w:val="22"/>
              </w:rPr>
            </w:pPr>
          </w:p>
          <w:p w14:paraId="41B312EA" w14:textId="77777777" w:rsidR="00C86FF9" w:rsidRPr="00FF4B5F" w:rsidRDefault="00C86FF9" w:rsidP="00370D52">
            <w:pPr>
              <w:widowControl w:val="0"/>
              <w:jc w:val="both"/>
              <w:outlineLvl w:val="0"/>
              <w:rPr>
                <w:sz w:val="22"/>
                <w:szCs w:val="22"/>
              </w:rPr>
            </w:pPr>
            <w:r w:rsidRPr="00FF4B5F">
              <w:rPr>
                <w:sz w:val="22"/>
                <w:szCs w:val="22"/>
                <w:u w:val="single"/>
              </w:rPr>
              <w:t>Тел./факс:</w:t>
            </w:r>
            <w:r w:rsidRPr="00FF4B5F">
              <w:rPr>
                <w:sz w:val="22"/>
                <w:szCs w:val="22"/>
              </w:rPr>
              <w:t xml:space="preserve"> </w:t>
            </w:r>
          </w:p>
          <w:p w14:paraId="0DE9815D" w14:textId="77777777" w:rsidR="00C86FF9" w:rsidRPr="00FF4B5F" w:rsidRDefault="00C86FF9" w:rsidP="00370D52">
            <w:pPr>
              <w:widowControl w:val="0"/>
              <w:jc w:val="both"/>
              <w:outlineLvl w:val="0"/>
              <w:rPr>
                <w:sz w:val="22"/>
                <w:szCs w:val="22"/>
              </w:rPr>
            </w:pPr>
          </w:p>
          <w:p w14:paraId="521484E8" w14:textId="77777777" w:rsidR="00C86FF9" w:rsidRPr="00FF4B5F" w:rsidRDefault="00C86FF9" w:rsidP="00370D52">
            <w:pPr>
              <w:widowControl w:val="0"/>
              <w:jc w:val="both"/>
              <w:outlineLvl w:val="0"/>
              <w:rPr>
                <w:sz w:val="22"/>
                <w:szCs w:val="22"/>
              </w:rPr>
            </w:pPr>
          </w:p>
          <w:p w14:paraId="783B93FE" w14:textId="77777777" w:rsidR="00C86FF9" w:rsidRPr="00FF4B5F" w:rsidRDefault="00C86FF9" w:rsidP="00370D52">
            <w:pPr>
              <w:widowControl w:val="0"/>
              <w:jc w:val="both"/>
              <w:outlineLvl w:val="0"/>
              <w:rPr>
                <w:b/>
                <w:bCs/>
                <w:sz w:val="22"/>
                <w:szCs w:val="22"/>
              </w:rPr>
            </w:pPr>
            <w:r w:rsidRPr="00FF4B5F">
              <w:rPr>
                <w:b/>
                <w:bCs/>
                <w:sz w:val="22"/>
                <w:szCs w:val="22"/>
              </w:rPr>
              <w:t>БАНК:</w:t>
            </w:r>
          </w:p>
          <w:p w14:paraId="20A95DB4" w14:textId="77777777" w:rsidR="00C86FF9" w:rsidRPr="00FF4B5F" w:rsidRDefault="00C86FF9" w:rsidP="00370D52">
            <w:pPr>
              <w:widowControl w:val="0"/>
              <w:jc w:val="both"/>
              <w:outlineLvl w:val="0"/>
              <w:rPr>
                <w:i/>
                <w:sz w:val="18"/>
                <w:szCs w:val="22"/>
              </w:rPr>
            </w:pPr>
            <w:r w:rsidRPr="00FF4B5F">
              <w:rPr>
                <w:i/>
                <w:sz w:val="18"/>
                <w:szCs w:val="22"/>
              </w:rPr>
              <w:t>(Должность)</w:t>
            </w:r>
          </w:p>
          <w:p w14:paraId="1C7C818F" w14:textId="77777777" w:rsidR="00C86FF9" w:rsidRPr="00FF4B5F" w:rsidRDefault="00C86FF9" w:rsidP="00370D52">
            <w:pPr>
              <w:widowControl w:val="0"/>
              <w:jc w:val="both"/>
              <w:outlineLvl w:val="0"/>
              <w:rPr>
                <w:i/>
                <w:sz w:val="18"/>
                <w:szCs w:val="22"/>
              </w:rPr>
            </w:pPr>
          </w:p>
          <w:p w14:paraId="6F830325" w14:textId="77777777" w:rsidR="00C86FF9" w:rsidRPr="00FF4B5F" w:rsidRDefault="00C86FF9" w:rsidP="00370D52">
            <w:pPr>
              <w:widowControl w:val="0"/>
              <w:jc w:val="both"/>
              <w:outlineLvl w:val="0"/>
              <w:rPr>
                <w:sz w:val="22"/>
                <w:szCs w:val="22"/>
              </w:rPr>
            </w:pPr>
            <w:r w:rsidRPr="00FF4B5F">
              <w:rPr>
                <w:sz w:val="22"/>
                <w:szCs w:val="22"/>
              </w:rPr>
              <w:t xml:space="preserve">____________________ </w:t>
            </w:r>
          </w:p>
          <w:p w14:paraId="101C8520" w14:textId="77777777" w:rsidR="00C86FF9" w:rsidRPr="00FF4B5F" w:rsidRDefault="00C86FF9" w:rsidP="00370D52">
            <w:pPr>
              <w:widowControl w:val="0"/>
              <w:jc w:val="both"/>
              <w:outlineLvl w:val="0"/>
              <w:rPr>
                <w:sz w:val="22"/>
                <w:szCs w:val="22"/>
              </w:rPr>
            </w:pPr>
            <w:r w:rsidRPr="00FF4B5F">
              <w:rPr>
                <w:sz w:val="22"/>
                <w:szCs w:val="22"/>
              </w:rPr>
              <w:t>(________________)</w:t>
            </w:r>
          </w:p>
          <w:p w14:paraId="312BD8A5" w14:textId="77777777" w:rsidR="00C86FF9" w:rsidRPr="00FF4B5F" w:rsidRDefault="00C86FF9" w:rsidP="00370D52">
            <w:pPr>
              <w:widowControl w:val="0"/>
              <w:jc w:val="both"/>
              <w:outlineLvl w:val="0"/>
              <w:rPr>
                <w:sz w:val="22"/>
                <w:szCs w:val="22"/>
              </w:rPr>
            </w:pPr>
          </w:p>
          <w:p w14:paraId="7A22F85F" w14:textId="77777777" w:rsidR="00C86FF9" w:rsidRPr="00FF4B5F" w:rsidRDefault="00C86FF9" w:rsidP="00370D52">
            <w:pPr>
              <w:widowControl w:val="0"/>
              <w:jc w:val="center"/>
              <w:rPr>
                <w:sz w:val="22"/>
                <w:szCs w:val="22"/>
              </w:rPr>
            </w:pPr>
            <w:r w:rsidRPr="00FF4B5F">
              <w:rPr>
                <w:sz w:val="22"/>
                <w:szCs w:val="22"/>
              </w:rPr>
              <w:t>М.П.</w:t>
            </w:r>
          </w:p>
        </w:tc>
        <w:tc>
          <w:tcPr>
            <w:tcW w:w="3240" w:type="dxa"/>
          </w:tcPr>
          <w:p w14:paraId="2A9F4AD3" w14:textId="77777777" w:rsidR="00C86FF9" w:rsidRPr="00FF4B5F" w:rsidRDefault="00C86FF9" w:rsidP="00370D52">
            <w:pPr>
              <w:pStyle w:val="a6"/>
              <w:widowControl w:val="0"/>
              <w:spacing w:after="0"/>
              <w:ind w:left="12"/>
              <w:rPr>
                <w:i/>
                <w:sz w:val="22"/>
                <w:szCs w:val="22"/>
                <w:u w:val="single"/>
              </w:rPr>
            </w:pPr>
          </w:p>
          <w:p w14:paraId="3C06534C" w14:textId="77777777" w:rsidR="00C86FF9" w:rsidRPr="00FF4B5F" w:rsidRDefault="00C86FF9" w:rsidP="00370D52">
            <w:pPr>
              <w:pStyle w:val="a6"/>
              <w:widowControl w:val="0"/>
              <w:spacing w:after="0"/>
              <w:ind w:left="12"/>
              <w:rPr>
                <w:i/>
                <w:sz w:val="22"/>
                <w:szCs w:val="22"/>
              </w:rPr>
            </w:pPr>
            <w:r w:rsidRPr="00FF4B5F">
              <w:rPr>
                <w:i/>
                <w:sz w:val="22"/>
                <w:szCs w:val="22"/>
                <w:u w:val="single"/>
              </w:rPr>
              <w:t>ИНН</w:t>
            </w:r>
            <w:r w:rsidRPr="00FF4B5F">
              <w:rPr>
                <w:i/>
                <w:sz w:val="22"/>
                <w:szCs w:val="22"/>
              </w:rPr>
              <w:t xml:space="preserve"> 5260248556</w:t>
            </w:r>
          </w:p>
          <w:p w14:paraId="59B671DC" w14:textId="77777777" w:rsidR="00C86FF9" w:rsidRPr="00FF4B5F" w:rsidRDefault="00C86FF9" w:rsidP="00370D52">
            <w:pPr>
              <w:pStyle w:val="a6"/>
              <w:widowControl w:val="0"/>
              <w:spacing w:after="0"/>
              <w:ind w:left="12"/>
              <w:rPr>
                <w:i/>
                <w:sz w:val="22"/>
                <w:szCs w:val="22"/>
              </w:rPr>
            </w:pPr>
            <w:r w:rsidRPr="00FF4B5F">
              <w:rPr>
                <w:i/>
                <w:sz w:val="22"/>
                <w:szCs w:val="22"/>
                <w:u w:val="single"/>
              </w:rPr>
              <w:t xml:space="preserve">КПП </w:t>
            </w:r>
            <w:r w:rsidRPr="00FF4B5F">
              <w:rPr>
                <w:i/>
                <w:sz w:val="22"/>
                <w:szCs w:val="22"/>
              </w:rPr>
              <w:t>526001001</w:t>
            </w:r>
          </w:p>
          <w:p w14:paraId="473AEA4D" w14:textId="77777777" w:rsidR="00C86FF9" w:rsidRPr="00FF4B5F" w:rsidRDefault="00C86FF9" w:rsidP="00370D52">
            <w:pPr>
              <w:pStyle w:val="a6"/>
              <w:widowControl w:val="0"/>
              <w:spacing w:after="0"/>
              <w:ind w:left="12"/>
              <w:rPr>
                <w:i/>
                <w:sz w:val="22"/>
                <w:szCs w:val="22"/>
              </w:rPr>
            </w:pPr>
            <w:r w:rsidRPr="00FF4B5F">
              <w:rPr>
                <w:i/>
                <w:sz w:val="22"/>
                <w:szCs w:val="22"/>
                <w:u w:val="single"/>
              </w:rPr>
              <w:t xml:space="preserve">ОГРН </w:t>
            </w:r>
            <w:r w:rsidRPr="00FF4B5F">
              <w:rPr>
                <w:i/>
                <w:sz w:val="22"/>
                <w:szCs w:val="22"/>
              </w:rPr>
              <w:t>1095200000884</w:t>
            </w:r>
          </w:p>
          <w:p w14:paraId="3A3B5C99" w14:textId="77777777" w:rsidR="00C86FF9" w:rsidRPr="00FF4B5F" w:rsidRDefault="00C86FF9" w:rsidP="00370D52">
            <w:pPr>
              <w:widowControl w:val="0"/>
              <w:rPr>
                <w:sz w:val="22"/>
                <w:szCs w:val="22"/>
                <w:u w:val="single"/>
              </w:rPr>
            </w:pPr>
          </w:p>
          <w:p w14:paraId="125C1E25" w14:textId="77777777" w:rsidR="00C86FF9" w:rsidRPr="00FF4B5F" w:rsidRDefault="00C86FF9" w:rsidP="00370D52">
            <w:pPr>
              <w:pStyle w:val="a6"/>
              <w:widowControl w:val="0"/>
              <w:spacing w:after="0"/>
              <w:ind w:left="12"/>
              <w:rPr>
                <w:i/>
                <w:sz w:val="22"/>
                <w:szCs w:val="22"/>
              </w:rPr>
            </w:pPr>
            <w:r w:rsidRPr="00FF4B5F">
              <w:rPr>
                <w:sz w:val="22"/>
                <w:szCs w:val="22"/>
                <w:u w:val="single"/>
              </w:rPr>
              <w:t>Юридический адрес</w:t>
            </w:r>
            <w:r w:rsidRPr="00FF4B5F">
              <w:rPr>
                <w:i/>
                <w:sz w:val="22"/>
                <w:szCs w:val="22"/>
              </w:rPr>
              <w:t>:</w:t>
            </w:r>
          </w:p>
          <w:p w14:paraId="72FD2CA2" w14:textId="77777777" w:rsidR="00C86FF9" w:rsidRPr="00FF4B5F" w:rsidRDefault="00C86FF9" w:rsidP="00370D52">
            <w:pPr>
              <w:pStyle w:val="a6"/>
              <w:widowControl w:val="0"/>
              <w:spacing w:after="0"/>
              <w:ind w:left="12"/>
              <w:rPr>
                <w:i/>
                <w:sz w:val="22"/>
                <w:szCs w:val="22"/>
              </w:rPr>
            </w:pPr>
          </w:p>
          <w:p w14:paraId="75A62FB8" w14:textId="77777777" w:rsidR="00C86FF9" w:rsidRPr="00FF4B5F" w:rsidRDefault="00C86FF9" w:rsidP="00370D52">
            <w:pPr>
              <w:pStyle w:val="a6"/>
              <w:widowControl w:val="0"/>
              <w:spacing w:after="0"/>
              <w:ind w:left="12"/>
              <w:rPr>
                <w:i/>
                <w:sz w:val="22"/>
                <w:szCs w:val="22"/>
              </w:rPr>
            </w:pPr>
          </w:p>
          <w:p w14:paraId="0381A334" w14:textId="77777777" w:rsidR="00C86FF9" w:rsidRPr="00FF4B5F" w:rsidRDefault="00C86FF9" w:rsidP="00370D52">
            <w:pPr>
              <w:widowControl w:val="0"/>
              <w:rPr>
                <w:sz w:val="22"/>
                <w:szCs w:val="22"/>
                <w:u w:val="single"/>
              </w:rPr>
            </w:pPr>
            <w:r w:rsidRPr="00FF4B5F">
              <w:rPr>
                <w:sz w:val="22"/>
                <w:szCs w:val="22"/>
                <w:u w:val="single"/>
              </w:rPr>
              <w:t>Фактический адрес:</w:t>
            </w:r>
          </w:p>
          <w:p w14:paraId="1F5EB106" w14:textId="77777777" w:rsidR="00C86FF9" w:rsidRPr="00FF4B5F" w:rsidRDefault="00C86FF9" w:rsidP="00370D52">
            <w:pPr>
              <w:pStyle w:val="a6"/>
              <w:widowControl w:val="0"/>
              <w:spacing w:after="0"/>
              <w:ind w:left="12"/>
              <w:rPr>
                <w:i/>
                <w:sz w:val="22"/>
                <w:szCs w:val="22"/>
                <w:u w:val="single"/>
              </w:rPr>
            </w:pPr>
          </w:p>
          <w:p w14:paraId="0EB9F053" w14:textId="77777777" w:rsidR="00C86FF9" w:rsidRPr="00FF4B5F" w:rsidRDefault="00C86FF9" w:rsidP="00370D52">
            <w:pPr>
              <w:widowControl w:val="0"/>
              <w:ind w:left="12"/>
              <w:rPr>
                <w:sz w:val="22"/>
                <w:szCs w:val="22"/>
                <w:u w:val="single"/>
              </w:rPr>
            </w:pPr>
          </w:p>
          <w:p w14:paraId="0E455C06" w14:textId="77777777" w:rsidR="00C86FF9" w:rsidRPr="00FF4B5F" w:rsidRDefault="00C86FF9" w:rsidP="00370D52">
            <w:pPr>
              <w:widowControl w:val="0"/>
              <w:ind w:left="12"/>
              <w:rPr>
                <w:sz w:val="22"/>
                <w:szCs w:val="22"/>
              </w:rPr>
            </w:pPr>
            <w:r w:rsidRPr="00FF4B5F">
              <w:rPr>
                <w:sz w:val="22"/>
                <w:szCs w:val="22"/>
                <w:u w:val="single"/>
              </w:rPr>
              <w:t>Платежные реквизиты:</w:t>
            </w:r>
          </w:p>
          <w:p w14:paraId="15E80AAE" w14:textId="77777777" w:rsidR="00C86FF9" w:rsidRPr="00FF4B5F" w:rsidRDefault="00C86FF9" w:rsidP="00370D52">
            <w:pPr>
              <w:widowControl w:val="0"/>
              <w:ind w:left="12"/>
              <w:outlineLvl w:val="0"/>
              <w:rPr>
                <w:sz w:val="22"/>
                <w:szCs w:val="22"/>
              </w:rPr>
            </w:pPr>
          </w:p>
          <w:p w14:paraId="01EE670B" w14:textId="77777777" w:rsidR="00C86FF9" w:rsidRPr="00FF4B5F" w:rsidRDefault="00C86FF9" w:rsidP="00370D52">
            <w:pPr>
              <w:widowControl w:val="0"/>
              <w:ind w:left="12"/>
              <w:outlineLvl w:val="0"/>
              <w:rPr>
                <w:sz w:val="22"/>
                <w:szCs w:val="22"/>
              </w:rPr>
            </w:pPr>
          </w:p>
          <w:p w14:paraId="31F3BC75" w14:textId="77777777" w:rsidR="00C86FF9" w:rsidRPr="00FF4B5F" w:rsidRDefault="00C86FF9" w:rsidP="00370D52">
            <w:pPr>
              <w:widowControl w:val="0"/>
              <w:ind w:left="12"/>
              <w:outlineLvl w:val="0"/>
              <w:rPr>
                <w:sz w:val="22"/>
                <w:szCs w:val="22"/>
              </w:rPr>
            </w:pPr>
            <w:r w:rsidRPr="00FF4B5F">
              <w:rPr>
                <w:sz w:val="22"/>
                <w:szCs w:val="22"/>
                <w:u w:val="single"/>
              </w:rPr>
              <w:t>Тел./факс:</w:t>
            </w:r>
          </w:p>
          <w:p w14:paraId="6E919577" w14:textId="77777777" w:rsidR="00C86FF9" w:rsidRPr="00FF4B5F" w:rsidRDefault="00C86FF9" w:rsidP="00370D52">
            <w:pPr>
              <w:widowControl w:val="0"/>
              <w:ind w:left="12"/>
              <w:outlineLvl w:val="0"/>
              <w:rPr>
                <w:sz w:val="22"/>
                <w:szCs w:val="22"/>
              </w:rPr>
            </w:pPr>
          </w:p>
          <w:p w14:paraId="621FF994" w14:textId="77777777" w:rsidR="00C86FF9" w:rsidRPr="00FF4B5F" w:rsidRDefault="00C86FF9" w:rsidP="00370D52">
            <w:pPr>
              <w:widowControl w:val="0"/>
              <w:ind w:left="12"/>
              <w:outlineLvl w:val="0"/>
              <w:rPr>
                <w:b/>
                <w:sz w:val="22"/>
                <w:szCs w:val="22"/>
              </w:rPr>
            </w:pPr>
          </w:p>
          <w:p w14:paraId="7FB68CA3" w14:textId="77777777" w:rsidR="00C86FF9" w:rsidRPr="00FF4B5F" w:rsidRDefault="00C86FF9" w:rsidP="00370D52">
            <w:pPr>
              <w:widowControl w:val="0"/>
              <w:ind w:left="12"/>
              <w:outlineLvl w:val="0"/>
              <w:rPr>
                <w:sz w:val="22"/>
                <w:szCs w:val="22"/>
              </w:rPr>
            </w:pPr>
            <w:r w:rsidRPr="00FF4B5F">
              <w:rPr>
                <w:b/>
                <w:sz w:val="22"/>
                <w:szCs w:val="22"/>
              </w:rPr>
              <w:t>ПОРУЧИТЕЛЬ</w:t>
            </w:r>
            <w:r w:rsidRPr="00FF4B5F">
              <w:rPr>
                <w:sz w:val="22"/>
                <w:szCs w:val="22"/>
              </w:rPr>
              <w:t>:</w:t>
            </w:r>
          </w:p>
          <w:p w14:paraId="193E3C4F" w14:textId="77777777" w:rsidR="00C86FF9" w:rsidRPr="00FF4B5F" w:rsidRDefault="00C86FF9" w:rsidP="00370D52">
            <w:pPr>
              <w:widowControl w:val="0"/>
              <w:ind w:left="12"/>
              <w:outlineLvl w:val="0"/>
              <w:rPr>
                <w:i/>
                <w:sz w:val="18"/>
                <w:szCs w:val="22"/>
              </w:rPr>
            </w:pPr>
            <w:r w:rsidRPr="00FF4B5F">
              <w:rPr>
                <w:i/>
                <w:sz w:val="18"/>
                <w:szCs w:val="22"/>
              </w:rPr>
              <w:t>(Должность)</w:t>
            </w:r>
          </w:p>
          <w:p w14:paraId="039C562E" w14:textId="77777777" w:rsidR="00C86FF9" w:rsidRPr="00FF4B5F" w:rsidRDefault="00C86FF9" w:rsidP="00370D52">
            <w:pPr>
              <w:widowControl w:val="0"/>
              <w:ind w:left="12"/>
              <w:outlineLvl w:val="0"/>
              <w:rPr>
                <w:i/>
                <w:sz w:val="22"/>
                <w:szCs w:val="22"/>
              </w:rPr>
            </w:pPr>
          </w:p>
          <w:p w14:paraId="1FA2CE06" w14:textId="77777777" w:rsidR="00C86FF9" w:rsidRPr="00FF4B5F" w:rsidRDefault="00C86FF9" w:rsidP="00370D52">
            <w:pPr>
              <w:widowControl w:val="0"/>
              <w:ind w:left="12"/>
              <w:outlineLvl w:val="0"/>
              <w:rPr>
                <w:sz w:val="22"/>
                <w:szCs w:val="22"/>
              </w:rPr>
            </w:pPr>
            <w:r w:rsidRPr="00FF4B5F">
              <w:rPr>
                <w:sz w:val="22"/>
                <w:szCs w:val="22"/>
              </w:rPr>
              <w:t xml:space="preserve">__________________ </w:t>
            </w:r>
          </w:p>
          <w:p w14:paraId="43C66F35" w14:textId="77777777" w:rsidR="00C86FF9" w:rsidRPr="00FF4B5F" w:rsidRDefault="00C86FF9" w:rsidP="00370D52">
            <w:pPr>
              <w:widowControl w:val="0"/>
              <w:ind w:left="12"/>
              <w:outlineLvl w:val="0"/>
              <w:rPr>
                <w:sz w:val="22"/>
                <w:szCs w:val="22"/>
              </w:rPr>
            </w:pPr>
            <w:r w:rsidRPr="00FF4B5F">
              <w:rPr>
                <w:sz w:val="22"/>
                <w:szCs w:val="22"/>
              </w:rPr>
              <w:t>(______________)</w:t>
            </w:r>
          </w:p>
          <w:p w14:paraId="2EA5127B" w14:textId="77777777" w:rsidR="00C86FF9" w:rsidRPr="00FF4B5F" w:rsidRDefault="00C86FF9" w:rsidP="00370D52">
            <w:pPr>
              <w:widowControl w:val="0"/>
              <w:jc w:val="center"/>
              <w:rPr>
                <w:sz w:val="22"/>
                <w:szCs w:val="22"/>
              </w:rPr>
            </w:pPr>
          </w:p>
          <w:p w14:paraId="0DC2C471" w14:textId="77777777" w:rsidR="00C86FF9" w:rsidRPr="00FF4B5F" w:rsidRDefault="00C86FF9" w:rsidP="00370D52">
            <w:pPr>
              <w:widowControl w:val="0"/>
              <w:jc w:val="center"/>
              <w:rPr>
                <w:sz w:val="22"/>
                <w:szCs w:val="22"/>
              </w:rPr>
            </w:pPr>
            <w:r w:rsidRPr="00FF4B5F">
              <w:rPr>
                <w:sz w:val="22"/>
                <w:szCs w:val="22"/>
              </w:rPr>
              <w:t>М.П.</w:t>
            </w:r>
          </w:p>
        </w:tc>
      </w:tr>
    </w:tbl>
    <w:p w14:paraId="2D7D02A4" w14:textId="77777777" w:rsidR="00C86FF9" w:rsidRPr="00FF4B5F" w:rsidRDefault="00C86FF9" w:rsidP="00C86FF9">
      <w:pPr>
        <w:spacing w:after="200" w:line="276" w:lineRule="auto"/>
        <w:ind w:left="4962"/>
        <w:jc w:val="right"/>
        <w:rPr>
          <w:i/>
          <w:sz w:val="22"/>
          <w:szCs w:val="22"/>
        </w:rPr>
      </w:pPr>
    </w:p>
    <w:p w14:paraId="2FDB2219" w14:textId="77777777" w:rsidR="00C86FF9" w:rsidRPr="00FF4B5F" w:rsidRDefault="00C86FF9" w:rsidP="00C86FF9">
      <w:pPr>
        <w:spacing w:after="200" w:line="276" w:lineRule="auto"/>
        <w:rPr>
          <w:i/>
          <w:sz w:val="22"/>
          <w:szCs w:val="22"/>
        </w:rPr>
      </w:pPr>
      <w:r w:rsidRPr="00FF4B5F">
        <w:rPr>
          <w:i/>
          <w:sz w:val="22"/>
          <w:szCs w:val="22"/>
        </w:rPr>
        <w:br w:type="page"/>
      </w:r>
    </w:p>
    <w:p w14:paraId="04B7EEBB" w14:textId="77777777" w:rsidR="00C86FF9" w:rsidRDefault="00C86FF9"/>
    <w:sectPr w:rsidR="00C86F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6333" w14:textId="77777777" w:rsidR="00C86FF9" w:rsidRDefault="00C86FF9" w:rsidP="00C86FF9">
      <w:r>
        <w:separator/>
      </w:r>
    </w:p>
  </w:endnote>
  <w:endnote w:type="continuationSeparator" w:id="0">
    <w:p w14:paraId="543AD8AC" w14:textId="77777777" w:rsidR="00C86FF9" w:rsidRDefault="00C86FF9" w:rsidP="00C8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C9EBD" w14:textId="77777777" w:rsidR="00C86FF9" w:rsidRDefault="00C86FF9" w:rsidP="00C86FF9">
      <w:r>
        <w:separator/>
      </w:r>
    </w:p>
  </w:footnote>
  <w:footnote w:type="continuationSeparator" w:id="0">
    <w:p w14:paraId="3C4C02EE" w14:textId="77777777" w:rsidR="00C86FF9" w:rsidRDefault="00C86FF9" w:rsidP="00C86FF9">
      <w:r>
        <w:continuationSeparator/>
      </w:r>
    </w:p>
  </w:footnote>
  <w:footnote w:id="1">
    <w:p w14:paraId="78F0AC0F" w14:textId="77777777" w:rsidR="00C86FF9" w:rsidRDefault="00C86FF9" w:rsidP="00C86FF9">
      <w:pPr>
        <w:pStyle w:val="a3"/>
      </w:pPr>
      <w:r>
        <w:rPr>
          <w:rStyle w:val="a5"/>
        </w:rPr>
        <w:footnoteRef/>
      </w:r>
      <w:r>
        <w:t xml:space="preserve"> </w:t>
      </w:r>
      <w:r w:rsidRPr="00685717">
        <w:rPr>
          <w:i/>
          <w:sz w:val="18"/>
          <w:szCs w:val="18"/>
        </w:rPr>
        <w:t>Указывается в зависимости от формы кредитования</w:t>
      </w:r>
    </w:p>
  </w:footnote>
  <w:footnote w:id="2">
    <w:p w14:paraId="4405B176" w14:textId="77777777" w:rsidR="00C86FF9" w:rsidRDefault="00C86FF9" w:rsidP="00C86FF9">
      <w:pPr>
        <w:pStyle w:val="a3"/>
      </w:pPr>
      <w:r>
        <w:rPr>
          <w:rStyle w:val="a5"/>
        </w:rPr>
        <w:footnoteRef/>
      </w:r>
      <w:r>
        <w:t xml:space="preserve"> Указывается при наличии предоставления поручительства под условием залогового обеспечения</w:t>
      </w:r>
    </w:p>
  </w:footnote>
  <w:footnote w:id="3">
    <w:p w14:paraId="2975D901" w14:textId="77777777" w:rsidR="00C86FF9" w:rsidRPr="00352373" w:rsidRDefault="00C86FF9" w:rsidP="00C86FF9">
      <w:pPr>
        <w:pStyle w:val="a3"/>
      </w:pPr>
      <w:r w:rsidRPr="00352373">
        <w:rPr>
          <w:rStyle w:val="a5"/>
        </w:rPr>
        <w:footnoteRef/>
      </w:r>
      <w:r w:rsidRPr="00352373">
        <w:t xml:space="preserve"> Устанавливается по согласованию с Банком</w:t>
      </w:r>
    </w:p>
  </w:footnote>
  <w:footnote w:id="4">
    <w:p w14:paraId="2912CCBD" w14:textId="77777777" w:rsidR="00C86FF9" w:rsidRPr="00352373" w:rsidRDefault="00C86FF9" w:rsidP="00C86FF9">
      <w:pPr>
        <w:pStyle w:val="a3"/>
      </w:pPr>
      <w:r w:rsidRPr="00352373">
        <w:rPr>
          <w:rStyle w:val="a5"/>
        </w:rPr>
        <w:footnoteRef/>
      </w:r>
      <w:r w:rsidRPr="00352373">
        <w:t xml:space="preserve"> Устанавливается Комиссией по принятию решений на основании обращения Банка с предоставлением перечня СФО</w:t>
      </w:r>
    </w:p>
  </w:footnote>
  <w:footnote w:id="5">
    <w:p w14:paraId="51452C2D" w14:textId="77777777" w:rsidR="00C86FF9" w:rsidRDefault="00C86FF9" w:rsidP="00C86FF9">
      <w:pPr>
        <w:pStyle w:val="a3"/>
      </w:pPr>
      <w:r w:rsidRPr="00352373">
        <w:rPr>
          <w:rStyle w:val="a5"/>
        </w:rPr>
        <w:footnoteRef/>
      </w:r>
      <w:r w:rsidRPr="00352373">
        <w:t xml:space="preserve"> Устанавливается по согласованию с Банком</w:t>
      </w:r>
    </w:p>
  </w:footnote>
  <w:footnote w:id="6">
    <w:p w14:paraId="65BC990E" w14:textId="77777777" w:rsidR="00C86FF9" w:rsidRDefault="00C86FF9" w:rsidP="00C86FF9">
      <w:pPr>
        <w:pStyle w:val="a3"/>
      </w:pPr>
      <w:r w:rsidRPr="00352373">
        <w:rPr>
          <w:rStyle w:val="a5"/>
        </w:rPr>
        <w:footnoteRef/>
      </w:r>
      <w:r w:rsidRPr="00352373">
        <w:t xml:space="preserve"> Устанавливается по согласованию с Банком</w:t>
      </w:r>
    </w:p>
  </w:footnote>
  <w:footnote w:id="7">
    <w:p w14:paraId="0F489EB5" w14:textId="77777777" w:rsidR="00C86FF9" w:rsidRPr="00E32764" w:rsidRDefault="00C86FF9" w:rsidP="00C86FF9">
      <w:pPr>
        <w:pStyle w:val="a3"/>
        <w:rPr>
          <w:sz w:val="18"/>
          <w:szCs w:val="18"/>
        </w:rPr>
      </w:pPr>
      <w:r w:rsidRPr="00E32764">
        <w:rPr>
          <w:rStyle w:val="a5"/>
          <w:sz w:val="18"/>
          <w:szCs w:val="18"/>
        </w:rPr>
        <w:footnoteRef/>
      </w:r>
      <w:r w:rsidRPr="00E32764">
        <w:rPr>
          <w:sz w:val="18"/>
          <w:szCs w:val="18"/>
        </w:rPr>
        <w:t xml:space="preserve"> Устанавливается по соглашению с </w:t>
      </w:r>
      <w:r>
        <w:rPr>
          <w:sz w:val="18"/>
          <w:szCs w:val="18"/>
        </w:rPr>
        <w:t>Банком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4"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 w15:restartNumberingAfterBreak="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0"/>
  </w:num>
  <w:num w:numId="5">
    <w:abstractNumId w:val="7"/>
  </w:num>
  <w:num w:numId="6">
    <w:abstractNumId w:val="4"/>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insDel="0" w:formatting="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F9"/>
    <w:rsid w:val="00C8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7883"/>
  <w15:chartTrackingRefBased/>
  <w15:docId w15:val="{A978937D-2D80-4E4E-A557-846ED6DE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F9"/>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86FF9"/>
    <w:pPr>
      <w:spacing w:after="120" w:line="480" w:lineRule="auto"/>
    </w:pPr>
  </w:style>
  <w:style w:type="character" w:customStyle="1" w:styleId="20">
    <w:name w:val="Основной текст 2 Знак"/>
    <w:basedOn w:val="a0"/>
    <w:link w:val="2"/>
    <w:rsid w:val="00C86FF9"/>
    <w:rPr>
      <w:rFonts w:ascii="Times New Roman" w:eastAsia="Times New Roman" w:hAnsi="Times New Roman" w:cs="Times New Roman"/>
      <w:sz w:val="26"/>
      <w:szCs w:val="26"/>
      <w:lang w:eastAsia="ru-RU"/>
    </w:rPr>
  </w:style>
  <w:style w:type="paragraph" w:styleId="21">
    <w:name w:val="Body Text Indent 2"/>
    <w:basedOn w:val="a"/>
    <w:link w:val="22"/>
    <w:rsid w:val="00C86FF9"/>
    <w:pPr>
      <w:spacing w:after="120" w:line="480" w:lineRule="auto"/>
      <w:ind w:left="283"/>
    </w:pPr>
  </w:style>
  <w:style w:type="character" w:customStyle="1" w:styleId="22">
    <w:name w:val="Основной текст с отступом 2 Знак"/>
    <w:basedOn w:val="a0"/>
    <w:link w:val="21"/>
    <w:rsid w:val="00C86FF9"/>
    <w:rPr>
      <w:rFonts w:ascii="Times New Roman" w:eastAsia="Times New Roman" w:hAnsi="Times New Roman" w:cs="Times New Roman"/>
      <w:sz w:val="26"/>
      <w:szCs w:val="26"/>
      <w:lang w:eastAsia="ru-RU"/>
    </w:rPr>
  </w:style>
  <w:style w:type="paragraph" w:styleId="3">
    <w:name w:val="Body Text Indent 3"/>
    <w:basedOn w:val="a"/>
    <w:link w:val="30"/>
    <w:rsid w:val="00C86FF9"/>
    <w:pPr>
      <w:spacing w:after="120"/>
      <w:ind w:left="283"/>
    </w:pPr>
    <w:rPr>
      <w:sz w:val="16"/>
      <w:szCs w:val="16"/>
    </w:rPr>
  </w:style>
  <w:style w:type="character" w:customStyle="1" w:styleId="30">
    <w:name w:val="Основной текст с отступом 3 Знак"/>
    <w:basedOn w:val="a0"/>
    <w:link w:val="3"/>
    <w:rsid w:val="00C86FF9"/>
    <w:rPr>
      <w:rFonts w:ascii="Times New Roman" w:eastAsia="Times New Roman" w:hAnsi="Times New Roman" w:cs="Times New Roman"/>
      <w:sz w:val="16"/>
      <w:szCs w:val="16"/>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qFormat/>
    <w:rsid w:val="00C86FF9"/>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C86FF9"/>
    <w:rPr>
      <w:rFonts w:ascii="Times New Roman" w:eastAsia="Times New Roman" w:hAnsi="Times New Roman" w:cs="Times New Roman"/>
      <w:sz w:val="20"/>
      <w:szCs w:val="20"/>
      <w:lang w:eastAsia="ru-RU"/>
    </w:rPr>
  </w:style>
  <w:style w:type="character" w:styleId="a5">
    <w:name w:val="footnote reference"/>
    <w:basedOn w:val="a0"/>
    <w:rsid w:val="00C86FF9"/>
    <w:rPr>
      <w:vertAlign w:val="superscript"/>
    </w:rPr>
  </w:style>
  <w:style w:type="paragraph" w:customStyle="1" w:styleId="ConsPlusNormal">
    <w:name w:val="ConsPlusNormal"/>
    <w:rsid w:val="00C86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unhideWhenUsed/>
    <w:rsid w:val="00C86FF9"/>
    <w:pPr>
      <w:spacing w:after="120"/>
    </w:pPr>
  </w:style>
  <w:style w:type="character" w:customStyle="1" w:styleId="a7">
    <w:name w:val="Основной текст Знак"/>
    <w:basedOn w:val="a0"/>
    <w:link w:val="a6"/>
    <w:rsid w:val="00C86FF9"/>
    <w:rPr>
      <w:rFonts w:ascii="Times New Roman" w:eastAsia="Times New Roman" w:hAnsi="Times New Roman" w:cs="Times New Roman"/>
      <w:sz w:val="26"/>
      <w:szCs w:val="26"/>
      <w:lang w:eastAsia="ru-RU"/>
    </w:rPr>
  </w:style>
  <w:style w:type="paragraph" w:styleId="a8">
    <w:name w:val="List Paragraph"/>
    <w:basedOn w:val="a"/>
    <w:link w:val="a9"/>
    <w:uiPriority w:val="34"/>
    <w:qFormat/>
    <w:rsid w:val="00C86FF9"/>
    <w:pPr>
      <w:ind w:left="720"/>
      <w:contextualSpacing/>
    </w:pPr>
  </w:style>
  <w:style w:type="character" w:customStyle="1" w:styleId="a9">
    <w:name w:val="Абзац списка Знак"/>
    <w:link w:val="a8"/>
    <w:uiPriority w:val="34"/>
    <w:rsid w:val="00C86FF9"/>
    <w:rPr>
      <w:rFonts w:ascii="Times New Roman" w:eastAsia="Times New Roman" w:hAnsi="Times New Roman" w:cs="Times New Roman"/>
      <w:sz w:val="26"/>
      <w:szCs w:val="26"/>
      <w:lang w:eastAsia="ru-RU"/>
    </w:rPr>
  </w:style>
  <w:style w:type="character" w:styleId="aa">
    <w:name w:val="Hyperlink"/>
    <w:basedOn w:val="a0"/>
    <w:uiPriority w:val="99"/>
    <w:unhideWhenUsed/>
    <w:rsid w:val="00C86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0DAD24A2E813B57E1FF51A6E525787B10E486CCF6015E78680009D53543C020F32879DC682D2BBEL9C1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8167</Words>
  <Characters>46556</Characters>
  <Application>Microsoft Office Word</Application>
  <DocSecurity>0</DocSecurity>
  <Lines>387</Lines>
  <Paragraphs>109</Paragraphs>
  <ScaleCrop>false</ScaleCrop>
  <Company/>
  <LinksUpToDate>false</LinksUpToDate>
  <CharactersWithSpaces>54614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Имеряков Сергей Н.</dc:creator>
  <cp:keywords/>
  <dc:description/>
  <cp:lastModifiedBy>Имеряков Сергей Н.</cp:lastModifiedBy>
  <cp:revision>1</cp:revision>
  <dcterms:created xsi:type="dcterms:W3CDTF">2022-02-28T08:47:00Z</dcterms:created>
  <dcterms:modified xsi:type="dcterms:W3CDTF">2022-02-28T08:47:00Z</dcterms:modified>
</cp:coreProperties>
</file>