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DCBF" w14:textId="77777777" w:rsidR="0050146C" w:rsidRPr="00FF4B5F" w:rsidRDefault="0050146C" w:rsidP="0050146C">
      <w:pPr>
        <w:widowControl w:val="0"/>
        <w:jc w:val="center"/>
        <w:rPr>
          <w:b/>
          <w:sz w:val="22"/>
        </w:rPr>
      </w:pPr>
      <w:r w:rsidRPr="00FF4B5F">
        <w:rPr>
          <w:b/>
          <w:sz w:val="22"/>
        </w:rPr>
        <w:t xml:space="preserve">ПЕРЕЧЕНЬ ДОКУМЕНТОВ </w:t>
      </w:r>
    </w:p>
    <w:p w14:paraId="6BB55B7C" w14:textId="7F313CFC" w:rsidR="0050146C" w:rsidRDefault="0050146C" w:rsidP="0050146C">
      <w:pPr>
        <w:widowControl w:val="0"/>
        <w:jc w:val="center"/>
        <w:rPr>
          <w:b/>
          <w:sz w:val="22"/>
        </w:rPr>
      </w:pPr>
      <w:bookmarkStart w:id="0" w:name="_Hlk43123033"/>
      <w:r w:rsidRPr="00FF4B5F">
        <w:rPr>
          <w:b/>
          <w:sz w:val="22"/>
        </w:rPr>
        <w:t>на получение поручительства Агентства, предоставляемых в составе Заявки</w:t>
      </w:r>
      <w:bookmarkEnd w:id="0"/>
      <w:r w:rsidRPr="00FF4B5F">
        <w:rPr>
          <w:b/>
          <w:sz w:val="22"/>
        </w:rPr>
        <w:t xml:space="preserve"> </w:t>
      </w:r>
    </w:p>
    <w:p w14:paraId="2783848E" w14:textId="5EC5EEAF" w:rsidR="0050146C" w:rsidRDefault="000E173A" w:rsidP="0050146C">
      <w:pPr>
        <w:widowControl w:val="0"/>
        <w:jc w:val="center"/>
        <w:rPr>
          <w:b/>
        </w:rPr>
      </w:pPr>
      <w:r w:rsidRPr="00524754">
        <w:rPr>
          <w:b/>
          <w:sz w:val="22"/>
        </w:rPr>
        <w:t xml:space="preserve">по </w:t>
      </w:r>
      <w:r w:rsidR="002B47B6">
        <w:rPr>
          <w:b/>
          <w:sz w:val="22"/>
        </w:rPr>
        <w:t>займам</w:t>
      </w:r>
      <w:r w:rsidRPr="00524754">
        <w:rPr>
          <w:b/>
          <w:sz w:val="22"/>
        </w:rPr>
        <w:t xml:space="preserve"> </w:t>
      </w:r>
    </w:p>
    <w:p w14:paraId="2D956286" w14:textId="77777777" w:rsidR="009B2458" w:rsidRDefault="009B2458" w:rsidP="00756D21">
      <w:pPr>
        <w:widowControl w:val="0"/>
        <w:rPr>
          <w:b/>
        </w:rPr>
      </w:pPr>
    </w:p>
    <w:p w14:paraId="3CBB0E98" w14:textId="77777777" w:rsidR="00DC2279" w:rsidRPr="00FF4B5F" w:rsidRDefault="00DC2279" w:rsidP="0050146C">
      <w:pPr>
        <w:widowControl w:val="0"/>
        <w:jc w:val="center"/>
        <w:rPr>
          <w:b/>
        </w:rPr>
      </w:pPr>
    </w:p>
    <w:p w14:paraId="7B8113A0" w14:textId="77777777" w:rsidR="0050146C" w:rsidRPr="009B2458" w:rsidRDefault="0050146C" w:rsidP="00823000">
      <w:pPr>
        <w:pStyle w:val="a6"/>
        <w:widowControl w:val="0"/>
        <w:numPr>
          <w:ilvl w:val="0"/>
          <w:numId w:val="15"/>
        </w:numPr>
        <w:tabs>
          <w:tab w:val="left" w:pos="851"/>
        </w:tabs>
        <w:ind w:left="993" w:hanging="426"/>
        <w:jc w:val="both"/>
        <w:rPr>
          <w:b/>
          <w:sz w:val="20"/>
          <w:szCs w:val="20"/>
        </w:rPr>
      </w:pPr>
      <w:r w:rsidRPr="009B2458">
        <w:rPr>
          <w:b/>
          <w:sz w:val="20"/>
          <w:szCs w:val="20"/>
        </w:rPr>
        <w:t>Документы первично-заявительного характера.</w:t>
      </w:r>
    </w:p>
    <w:p w14:paraId="21DACB60" w14:textId="77777777" w:rsidR="0050146C" w:rsidRPr="004108AA" w:rsidRDefault="0050146C" w:rsidP="009B2458">
      <w:pPr>
        <w:widowControl w:val="0"/>
        <w:ind w:firstLine="567"/>
        <w:jc w:val="both"/>
        <w:rPr>
          <w:sz w:val="20"/>
          <w:szCs w:val="20"/>
        </w:rPr>
      </w:pPr>
    </w:p>
    <w:p w14:paraId="61B8EB3A" w14:textId="607DD599" w:rsidR="0050146C" w:rsidRPr="004108AA" w:rsidRDefault="0050146C" w:rsidP="00CE1D9A">
      <w:pPr>
        <w:widowControl w:val="0"/>
        <w:ind w:left="709" w:hanging="425"/>
        <w:jc w:val="both"/>
        <w:rPr>
          <w:sz w:val="20"/>
          <w:szCs w:val="20"/>
        </w:rPr>
      </w:pPr>
      <w:r w:rsidRPr="004108AA">
        <w:rPr>
          <w:sz w:val="20"/>
          <w:szCs w:val="20"/>
        </w:rPr>
        <w:t xml:space="preserve">1.1. Заявка на получение поручительства Агентства по утвержденной АНО «АРСГ НО» форме. </w:t>
      </w:r>
    </w:p>
    <w:p w14:paraId="0E25099B" w14:textId="41A7AD8B" w:rsidR="0050146C" w:rsidRPr="004108AA" w:rsidRDefault="0050146C" w:rsidP="00CE1D9A">
      <w:pPr>
        <w:widowControl w:val="0"/>
        <w:ind w:left="709" w:hanging="425"/>
        <w:jc w:val="both"/>
        <w:rPr>
          <w:sz w:val="20"/>
          <w:szCs w:val="20"/>
        </w:rPr>
      </w:pPr>
      <w:r w:rsidRPr="004108AA">
        <w:rPr>
          <w:sz w:val="20"/>
          <w:szCs w:val="20"/>
        </w:rPr>
        <w:t>1.2. копия решения (выписки из решения</w:t>
      </w:r>
      <w:r w:rsidR="002418DC" w:rsidRPr="004108AA">
        <w:rPr>
          <w:sz w:val="20"/>
          <w:szCs w:val="20"/>
        </w:rPr>
        <w:t>, проекта решения</w:t>
      </w:r>
      <w:r w:rsidRPr="004108AA">
        <w:rPr>
          <w:sz w:val="20"/>
          <w:szCs w:val="20"/>
        </w:rPr>
        <w:t xml:space="preserve">) уполномоченного органа (лица) </w:t>
      </w:r>
      <w:r w:rsidR="002B47B6">
        <w:rPr>
          <w:sz w:val="20"/>
          <w:szCs w:val="20"/>
        </w:rPr>
        <w:t>микроф</w:t>
      </w:r>
      <w:r w:rsidRPr="004108AA">
        <w:rPr>
          <w:sz w:val="20"/>
          <w:szCs w:val="20"/>
        </w:rPr>
        <w:t>инансовой организации со всеми изменениями о возможности заключения кредитного договора с указанием всех существенных условий.</w:t>
      </w:r>
    </w:p>
    <w:p w14:paraId="3DEE4A9D" w14:textId="366E9C8A" w:rsidR="0050146C" w:rsidRPr="004108AA" w:rsidRDefault="0050146C" w:rsidP="00CE1D9A">
      <w:pPr>
        <w:widowControl w:val="0"/>
        <w:ind w:left="709" w:hanging="425"/>
        <w:jc w:val="both"/>
        <w:rPr>
          <w:sz w:val="20"/>
          <w:szCs w:val="20"/>
        </w:rPr>
      </w:pPr>
      <w:r w:rsidRPr="004108AA">
        <w:rPr>
          <w:sz w:val="20"/>
          <w:szCs w:val="20"/>
        </w:rPr>
        <w:t xml:space="preserve">1.3.  копия заключения или мотивированного суждения </w:t>
      </w:r>
      <w:r w:rsidR="002B47B6">
        <w:rPr>
          <w:sz w:val="20"/>
          <w:szCs w:val="20"/>
        </w:rPr>
        <w:t>микроф</w:t>
      </w:r>
      <w:r w:rsidRPr="004108AA">
        <w:rPr>
          <w:sz w:val="20"/>
          <w:szCs w:val="20"/>
        </w:rPr>
        <w:t xml:space="preserve">инансовой </w:t>
      </w:r>
      <w:r w:rsidR="007E5E8E" w:rsidRPr="004108AA">
        <w:rPr>
          <w:sz w:val="20"/>
          <w:szCs w:val="20"/>
        </w:rPr>
        <w:t>организации о</w:t>
      </w:r>
      <w:r w:rsidRPr="004108AA">
        <w:rPr>
          <w:sz w:val="20"/>
          <w:szCs w:val="20"/>
        </w:rPr>
        <w:t xml:space="preserve"> финансовом состоянии Заемщика </w:t>
      </w:r>
      <w:r w:rsidR="009C0587" w:rsidRPr="004108AA">
        <w:rPr>
          <w:sz w:val="20"/>
          <w:szCs w:val="20"/>
        </w:rPr>
        <w:t>(</w:t>
      </w:r>
      <w:r w:rsidR="00B37EE6" w:rsidRPr="004108AA">
        <w:rPr>
          <w:sz w:val="20"/>
          <w:szCs w:val="20"/>
        </w:rPr>
        <w:t>если наличие такого заключения предусмотрено условиями продукта</w:t>
      </w:r>
      <w:r w:rsidR="003E19D4" w:rsidRPr="004108AA">
        <w:rPr>
          <w:sz w:val="20"/>
          <w:szCs w:val="20"/>
        </w:rPr>
        <w:t>)</w:t>
      </w:r>
      <w:r w:rsidR="009C0587" w:rsidRPr="004108AA">
        <w:rPr>
          <w:sz w:val="20"/>
          <w:szCs w:val="20"/>
        </w:rPr>
        <w:t xml:space="preserve"> </w:t>
      </w:r>
    </w:p>
    <w:p w14:paraId="79B13190" w14:textId="77777777" w:rsidR="0050146C" w:rsidRPr="004108AA" w:rsidRDefault="0050146C" w:rsidP="00CE1D9A">
      <w:pPr>
        <w:widowControl w:val="0"/>
        <w:ind w:left="709" w:hanging="425"/>
        <w:jc w:val="both"/>
        <w:rPr>
          <w:sz w:val="20"/>
          <w:szCs w:val="20"/>
        </w:rPr>
      </w:pPr>
      <w:r w:rsidRPr="004108AA">
        <w:rPr>
          <w:sz w:val="20"/>
          <w:szCs w:val="20"/>
        </w:rPr>
        <w:t>1.4</w:t>
      </w:r>
      <w:r w:rsidRPr="004108AA">
        <w:rPr>
          <w:sz w:val="20"/>
          <w:szCs w:val="20"/>
          <w:vertAlign w:val="superscript"/>
        </w:rPr>
        <w:footnoteReference w:id="1"/>
      </w:r>
      <w:r w:rsidRPr="004108AA">
        <w:rPr>
          <w:sz w:val="20"/>
          <w:szCs w:val="20"/>
        </w:rPr>
        <w:t>.  письмо-согласие на обработку персональных данных</w:t>
      </w:r>
      <w:r w:rsidRPr="004108AA">
        <w:rPr>
          <w:sz w:val="20"/>
          <w:szCs w:val="20"/>
          <w:vertAlign w:val="superscript"/>
        </w:rPr>
        <w:footnoteReference w:id="2"/>
      </w:r>
      <w:r w:rsidRPr="004108AA">
        <w:rPr>
          <w:sz w:val="20"/>
          <w:szCs w:val="20"/>
        </w:rPr>
        <w:t xml:space="preserve"> и получение кредитного отчета из БКИ в отношении: </w:t>
      </w:r>
    </w:p>
    <w:p w14:paraId="1DC75AEC" w14:textId="77777777" w:rsidR="0050146C" w:rsidRPr="004108AA" w:rsidRDefault="0050146C" w:rsidP="00CE1D9A">
      <w:pPr>
        <w:widowControl w:val="0"/>
        <w:ind w:left="709" w:hanging="425"/>
        <w:jc w:val="both"/>
        <w:rPr>
          <w:sz w:val="20"/>
          <w:szCs w:val="20"/>
        </w:rPr>
      </w:pPr>
      <w:r w:rsidRPr="004108AA">
        <w:rPr>
          <w:sz w:val="20"/>
          <w:szCs w:val="20"/>
        </w:rPr>
        <w:t xml:space="preserve">- Заемщика/Поручителя/Залогодателя; </w:t>
      </w:r>
    </w:p>
    <w:p w14:paraId="03F7E216" w14:textId="77777777" w:rsidR="0050146C" w:rsidRPr="004108AA" w:rsidRDefault="0050146C" w:rsidP="00CE1D9A">
      <w:pPr>
        <w:widowControl w:val="0"/>
        <w:ind w:left="709" w:hanging="425"/>
        <w:jc w:val="both"/>
        <w:rPr>
          <w:sz w:val="20"/>
          <w:szCs w:val="20"/>
        </w:rPr>
      </w:pPr>
      <w:r w:rsidRPr="004108AA">
        <w:rPr>
          <w:sz w:val="20"/>
          <w:szCs w:val="20"/>
        </w:rPr>
        <w:t xml:space="preserve">- бенефициарного(ых) владельца(ев) Заемщика; </w:t>
      </w:r>
    </w:p>
    <w:p w14:paraId="57A90B01" w14:textId="47C80246" w:rsidR="0050146C" w:rsidRPr="004108AA" w:rsidRDefault="0050146C" w:rsidP="00CE1D9A">
      <w:pPr>
        <w:widowControl w:val="0"/>
        <w:ind w:left="709" w:hanging="425"/>
        <w:jc w:val="both"/>
        <w:rPr>
          <w:sz w:val="20"/>
          <w:szCs w:val="20"/>
        </w:rPr>
      </w:pPr>
      <w:r w:rsidRPr="004108AA">
        <w:rPr>
          <w:sz w:val="20"/>
          <w:szCs w:val="20"/>
        </w:rPr>
        <w:t>- лиц, осуществляющих полномочия единоличного исполнительного органа Заемщика-юридического лица</w:t>
      </w:r>
      <w:r w:rsidR="00B77C5F" w:rsidRPr="004108AA">
        <w:rPr>
          <w:sz w:val="20"/>
          <w:szCs w:val="20"/>
        </w:rPr>
        <w:t>.</w:t>
      </w:r>
    </w:p>
    <w:p w14:paraId="1B97DDBB" w14:textId="77777777" w:rsidR="00962E55" w:rsidRPr="004108AA" w:rsidRDefault="00962E55" w:rsidP="009B2458">
      <w:pPr>
        <w:widowControl w:val="0"/>
        <w:ind w:firstLine="567"/>
        <w:jc w:val="both"/>
        <w:rPr>
          <w:sz w:val="20"/>
          <w:szCs w:val="20"/>
        </w:rPr>
      </w:pPr>
    </w:p>
    <w:p w14:paraId="36D94F32" w14:textId="77777777" w:rsidR="0050146C" w:rsidRPr="004108AA" w:rsidRDefault="0050146C" w:rsidP="009B2458">
      <w:pPr>
        <w:widowControl w:val="0"/>
        <w:ind w:firstLine="567"/>
        <w:jc w:val="both"/>
        <w:rPr>
          <w:sz w:val="20"/>
          <w:szCs w:val="20"/>
        </w:rPr>
      </w:pPr>
    </w:p>
    <w:p w14:paraId="49C003CF" w14:textId="77777777" w:rsidR="0050146C" w:rsidRPr="004108AA" w:rsidRDefault="0050146C" w:rsidP="009B2458">
      <w:pPr>
        <w:widowControl w:val="0"/>
        <w:ind w:firstLine="567"/>
        <w:jc w:val="both"/>
        <w:rPr>
          <w:sz w:val="20"/>
          <w:szCs w:val="20"/>
        </w:rPr>
      </w:pPr>
    </w:p>
    <w:p w14:paraId="665F0373" w14:textId="77777777" w:rsidR="0050146C" w:rsidRPr="009B2458" w:rsidRDefault="0050146C" w:rsidP="00823000">
      <w:pPr>
        <w:pStyle w:val="a6"/>
        <w:widowControl w:val="0"/>
        <w:numPr>
          <w:ilvl w:val="0"/>
          <w:numId w:val="15"/>
        </w:numPr>
        <w:ind w:left="993" w:hanging="426"/>
        <w:jc w:val="both"/>
        <w:rPr>
          <w:b/>
          <w:sz w:val="20"/>
          <w:szCs w:val="20"/>
        </w:rPr>
      </w:pPr>
      <w:r w:rsidRPr="009B2458">
        <w:rPr>
          <w:b/>
          <w:sz w:val="20"/>
          <w:szCs w:val="20"/>
        </w:rPr>
        <w:t>Документы, подтверждающие правовой статус и полномочия Заемщика, Поручителей, Залогодателей.</w:t>
      </w:r>
    </w:p>
    <w:p w14:paraId="66143827" w14:textId="77777777" w:rsidR="0050146C" w:rsidRPr="004108AA" w:rsidRDefault="0050146C" w:rsidP="009B2458">
      <w:pPr>
        <w:widowControl w:val="0"/>
        <w:ind w:firstLine="567"/>
        <w:jc w:val="both"/>
        <w:rPr>
          <w:sz w:val="20"/>
          <w:szCs w:val="20"/>
        </w:rPr>
      </w:pPr>
    </w:p>
    <w:p w14:paraId="30BB2728" w14:textId="6D4D36D8" w:rsidR="0050146C" w:rsidRPr="009B2458" w:rsidRDefault="0050146C" w:rsidP="00CD7906">
      <w:pPr>
        <w:pStyle w:val="a6"/>
        <w:widowControl w:val="0"/>
        <w:numPr>
          <w:ilvl w:val="1"/>
          <w:numId w:val="15"/>
        </w:numPr>
        <w:ind w:hanging="601"/>
        <w:jc w:val="both"/>
        <w:rPr>
          <w:sz w:val="20"/>
          <w:szCs w:val="20"/>
          <w:u w:val="single"/>
        </w:rPr>
      </w:pPr>
      <w:r w:rsidRPr="009B2458">
        <w:rPr>
          <w:sz w:val="20"/>
          <w:szCs w:val="20"/>
          <w:u w:val="single"/>
        </w:rPr>
        <w:t>Документы, подтверждающие правовой статус Заемщика (зарегистрированного в форме индивидуального предпринимателя/КФХ без образования юридического лица), Поручителей, Залогодателей – физических лиц (копии):</w:t>
      </w:r>
    </w:p>
    <w:p w14:paraId="16D9EE18" w14:textId="5FA9431C" w:rsidR="0050146C" w:rsidRPr="009B2458" w:rsidRDefault="0050146C" w:rsidP="009B2458">
      <w:pPr>
        <w:pStyle w:val="a6"/>
        <w:widowControl w:val="0"/>
        <w:numPr>
          <w:ilvl w:val="2"/>
          <w:numId w:val="15"/>
        </w:numPr>
        <w:ind w:left="851" w:hanging="567"/>
        <w:jc w:val="both"/>
        <w:rPr>
          <w:sz w:val="20"/>
          <w:szCs w:val="20"/>
        </w:rPr>
      </w:pPr>
      <w:bookmarkStart w:id="1" w:name="_Hlk169606344"/>
      <w:r w:rsidRPr="009B2458">
        <w:rPr>
          <w:sz w:val="20"/>
          <w:szCs w:val="20"/>
        </w:rPr>
        <w:t>паспорт (все страницы) Заемщика, Поручителей/ Залогодателей.</w:t>
      </w:r>
    </w:p>
    <w:p w14:paraId="64E6AE03" w14:textId="67DB1E4A" w:rsidR="009B2458" w:rsidRPr="009B2458" w:rsidRDefault="009B2458" w:rsidP="009B2458">
      <w:pPr>
        <w:pStyle w:val="a6"/>
        <w:widowControl w:val="0"/>
        <w:numPr>
          <w:ilvl w:val="2"/>
          <w:numId w:val="15"/>
        </w:numPr>
        <w:ind w:left="851" w:hanging="567"/>
        <w:jc w:val="both"/>
        <w:rPr>
          <w:sz w:val="20"/>
          <w:szCs w:val="20"/>
        </w:rPr>
      </w:pPr>
      <w:r w:rsidRPr="004108AA">
        <w:rPr>
          <w:sz w:val="20"/>
          <w:szCs w:val="20"/>
        </w:rPr>
        <w:t>свидетельство о государственной регистрации физического лица в качестве индивидуального предпринимателя (КФХ) / лист записи Единого государственного реестра индивидуальных предпринимателей</w:t>
      </w:r>
      <w:r w:rsidRPr="004108AA">
        <w:rPr>
          <w:rStyle w:val="a5"/>
          <w:sz w:val="20"/>
          <w:szCs w:val="20"/>
        </w:rPr>
        <w:footnoteReference w:id="3"/>
      </w:r>
    </w:p>
    <w:bookmarkEnd w:id="1"/>
    <w:p w14:paraId="418FC9EA" w14:textId="77777777" w:rsidR="0050146C" w:rsidRPr="004108AA" w:rsidRDefault="0050146C" w:rsidP="009B2458">
      <w:pPr>
        <w:widowControl w:val="0"/>
        <w:ind w:firstLine="567"/>
        <w:jc w:val="both"/>
        <w:rPr>
          <w:sz w:val="20"/>
          <w:szCs w:val="20"/>
        </w:rPr>
      </w:pPr>
    </w:p>
    <w:p w14:paraId="4441DC84" w14:textId="0BB94DAC" w:rsidR="0050146C" w:rsidRPr="009B2458" w:rsidRDefault="0050146C" w:rsidP="00CD7906">
      <w:pPr>
        <w:pStyle w:val="a6"/>
        <w:widowControl w:val="0"/>
        <w:numPr>
          <w:ilvl w:val="1"/>
          <w:numId w:val="15"/>
        </w:numPr>
        <w:tabs>
          <w:tab w:val="left" w:pos="993"/>
        </w:tabs>
        <w:ind w:hanging="601"/>
        <w:jc w:val="both"/>
        <w:rPr>
          <w:sz w:val="20"/>
          <w:szCs w:val="20"/>
          <w:u w:val="single"/>
        </w:rPr>
      </w:pPr>
      <w:r w:rsidRPr="009B2458">
        <w:rPr>
          <w:sz w:val="20"/>
          <w:szCs w:val="20"/>
          <w:u w:val="single"/>
        </w:rPr>
        <w:t>Документы, подтверждающие правовой статус и полномочия Заемщика, Поручителей, Залогодателей – юридических лиц (копии):</w:t>
      </w:r>
    </w:p>
    <w:p w14:paraId="2DB58ADF" w14:textId="7CE9AA20" w:rsidR="0050146C" w:rsidRPr="004108AA" w:rsidRDefault="0050146C" w:rsidP="00CD7906">
      <w:pPr>
        <w:widowControl w:val="0"/>
        <w:numPr>
          <w:ilvl w:val="2"/>
          <w:numId w:val="15"/>
        </w:numPr>
        <w:tabs>
          <w:tab w:val="left" w:pos="1134"/>
        </w:tabs>
        <w:ind w:left="851" w:hanging="567"/>
        <w:contextualSpacing/>
        <w:jc w:val="both"/>
        <w:rPr>
          <w:sz w:val="20"/>
          <w:szCs w:val="20"/>
        </w:rPr>
      </w:pPr>
      <w:r w:rsidRPr="004108AA">
        <w:rPr>
          <w:sz w:val="20"/>
          <w:szCs w:val="20"/>
        </w:rPr>
        <w:t>для Заемщика: паспорт (все страницы) бенефициарного(ых) владельца(ев) Заемщика, единоличного исполнительного органа Заемщика (если является физическим лицом</w:t>
      </w:r>
      <w:bookmarkStart w:id="2" w:name="_Ref526951870"/>
      <w:r w:rsidRPr="004108AA">
        <w:rPr>
          <w:sz w:val="20"/>
          <w:szCs w:val="20"/>
          <w:vertAlign w:val="superscript"/>
        </w:rPr>
        <w:footnoteReference w:id="4"/>
      </w:r>
      <w:bookmarkEnd w:id="2"/>
      <w:r w:rsidRPr="004108AA">
        <w:rPr>
          <w:sz w:val="20"/>
          <w:szCs w:val="20"/>
        </w:rPr>
        <w:t>)</w:t>
      </w:r>
      <w:r w:rsidR="00E749C5" w:rsidRPr="004108AA">
        <w:rPr>
          <w:sz w:val="20"/>
          <w:szCs w:val="20"/>
        </w:rPr>
        <w:t>.</w:t>
      </w:r>
    </w:p>
    <w:p w14:paraId="289D5B77" w14:textId="2B309339" w:rsidR="0050146C" w:rsidRPr="004108AA" w:rsidRDefault="0050146C" w:rsidP="00CD7906">
      <w:pPr>
        <w:pStyle w:val="a6"/>
        <w:widowControl w:val="0"/>
        <w:numPr>
          <w:ilvl w:val="2"/>
          <w:numId w:val="15"/>
        </w:numPr>
        <w:tabs>
          <w:tab w:val="left" w:pos="1134"/>
        </w:tabs>
        <w:ind w:left="851" w:hanging="567"/>
        <w:jc w:val="both"/>
        <w:rPr>
          <w:color w:val="000000"/>
          <w:sz w:val="20"/>
          <w:szCs w:val="20"/>
        </w:rPr>
      </w:pPr>
      <w:r w:rsidRPr="004108AA">
        <w:rPr>
          <w:sz w:val="20"/>
          <w:szCs w:val="20"/>
        </w:rPr>
        <w:t xml:space="preserve">действующая редакция Устава юридического лица Заемщика/Поручителя/Залогодателя с </w:t>
      </w:r>
      <w:r w:rsidRPr="004108AA">
        <w:rPr>
          <w:color w:val="000000"/>
          <w:sz w:val="20"/>
          <w:szCs w:val="20"/>
        </w:rPr>
        <w:t>отметкой территориального подразделения ФНС (МНС) Российской Федерации о его государственной регистрации.</w:t>
      </w:r>
    </w:p>
    <w:p w14:paraId="37CA9E87" w14:textId="10A61454" w:rsidR="0050146C" w:rsidRPr="004108AA" w:rsidRDefault="008B468B" w:rsidP="00CD7906">
      <w:pPr>
        <w:pStyle w:val="a6"/>
        <w:widowControl w:val="0"/>
        <w:numPr>
          <w:ilvl w:val="2"/>
          <w:numId w:val="15"/>
        </w:numPr>
        <w:tabs>
          <w:tab w:val="left" w:pos="1134"/>
        </w:tabs>
        <w:ind w:left="851" w:hanging="567"/>
        <w:jc w:val="both"/>
        <w:rPr>
          <w:color w:val="000000"/>
          <w:sz w:val="20"/>
          <w:szCs w:val="20"/>
        </w:rPr>
      </w:pPr>
      <w:r w:rsidRPr="004108AA">
        <w:rPr>
          <w:color w:val="000000"/>
          <w:sz w:val="20"/>
          <w:szCs w:val="20"/>
        </w:rPr>
        <w:t>свидетельство</w:t>
      </w:r>
      <w:r w:rsidR="0050146C" w:rsidRPr="004108AA">
        <w:rPr>
          <w:color w:val="000000"/>
          <w:sz w:val="20"/>
          <w:szCs w:val="20"/>
        </w:rPr>
        <w:t xml:space="preserve"> о государственной регистрации юридического лица / Свидетельство о внесении записи в Единый государственный реестр юридических лиц о юридическом лице, зарегистрированном до 01.07.2002 / лист записи ЕГРЮЛ</w:t>
      </w:r>
      <w:r w:rsidR="0050146C" w:rsidRPr="004108AA">
        <w:rPr>
          <w:rStyle w:val="a5"/>
          <w:color w:val="000000"/>
          <w:sz w:val="20"/>
          <w:szCs w:val="20"/>
        </w:rPr>
        <w:footnoteReference w:id="5"/>
      </w:r>
      <w:r w:rsidR="0050146C" w:rsidRPr="004108AA">
        <w:rPr>
          <w:rFonts w:eastAsia="Arial Unicode MS"/>
          <w:sz w:val="20"/>
          <w:szCs w:val="20"/>
        </w:rPr>
        <w:t xml:space="preserve"> </w:t>
      </w:r>
    </w:p>
    <w:p w14:paraId="21F8EF0A" w14:textId="77777777" w:rsidR="0050146C" w:rsidRPr="004108AA" w:rsidRDefault="0050146C" w:rsidP="00CD7906">
      <w:pPr>
        <w:pStyle w:val="a6"/>
        <w:widowControl w:val="0"/>
        <w:numPr>
          <w:ilvl w:val="2"/>
          <w:numId w:val="15"/>
        </w:numPr>
        <w:tabs>
          <w:tab w:val="left" w:pos="1134"/>
        </w:tabs>
        <w:ind w:left="851" w:hanging="567"/>
        <w:jc w:val="both"/>
        <w:rPr>
          <w:sz w:val="20"/>
          <w:szCs w:val="20"/>
        </w:rPr>
      </w:pPr>
      <w:r w:rsidRPr="004108AA">
        <w:rPr>
          <w:sz w:val="20"/>
          <w:szCs w:val="20"/>
        </w:rPr>
        <w:t xml:space="preserve">копии документов об избрании в обществе действующего состава совета директоров (наблюдательного совета) </w:t>
      </w:r>
      <w:r w:rsidRPr="004108AA">
        <w:rPr>
          <w:i/>
          <w:sz w:val="20"/>
          <w:szCs w:val="20"/>
        </w:rPr>
        <w:t>(если данный орган управления сформирован в обществе).</w:t>
      </w:r>
    </w:p>
    <w:p w14:paraId="65F71C96" w14:textId="77777777" w:rsidR="0050146C" w:rsidRPr="004108AA" w:rsidRDefault="0050146C" w:rsidP="00CD7906">
      <w:pPr>
        <w:pStyle w:val="a6"/>
        <w:widowControl w:val="0"/>
        <w:numPr>
          <w:ilvl w:val="2"/>
          <w:numId w:val="15"/>
        </w:numPr>
        <w:tabs>
          <w:tab w:val="left" w:pos="1134"/>
        </w:tabs>
        <w:ind w:left="851" w:hanging="567"/>
        <w:jc w:val="both"/>
        <w:rPr>
          <w:sz w:val="20"/>
          <w:szCs w:val="20"/>
        </w:rPr>
      </w:pPr>
      <w:r w:rsidRPr="004108AA">
        <w:rPr>
          <w:color w:val="000000"/>
          <w:sz w:val="20"/>
          <w:szCs w:val="20"/>
        </w:rPr>
        <w:t xml:space="preserve">Дополнительно для Заемщиков/Поручителей/Залогодателей юридических лиц – акционерных обществ, предоставляются (копии): </w:t>
      </w:r>
    </w:p>
    <w:p w14:paraId="54108B0C" w14:textId="77777777" w:rsidR="0050146C" w:rsidRPr="004108AA" w:rsidRDefault="0050146C" w:rsidP="00CD7906">
      <w:pPr>
        <w:widowControl w:val="0"/>
        <w:tabs>
          <w:tab w:val="left" w:pos="1134"/>
        </w:tabs>
        <w:autoSpaceDE w:val="0"/>
        <w:autoSpaceDN w:val="0"/>
        <w:adjustRightInd w:val="0"/>
        <w:ind w:left="851" w:right="-57" w:hanging="567"/>
        <w:jc w:val="both"/>
        <w:rPr>
          <w:color w:val="000000"/>
          <w:sz w:val="20"/>
          <w:szCs w:val="20"/>
        </w:rPr>
      </w:pPr>
      <w:r w:rsidRPr="004108AA">
        <w:rPr>
          <w:color w:val="000000"/>
          <w:sz w:val="20"/>
          <w:szCs w:val="20"/>
        </w:rPr>
        <w:t>- документ, составленный и подписанный держателем реестра акционеров (регистратором) и содержащий информацию из реестра акционеров об акционерах, владеющих акциями в размере 1% и более</w:t>
      </w:r>
      <w:r w:rsidRPr="004108AA">
        <w:rPr>
          <w:color w:val="000000"/>
          <w:sz w:val="20"/>
          <w:szCs w:val="20"/>
          <w:vertAlign w:val="superscript"/>
        </w:rPr>
        <w:footnoteReference w:id="6"/>
      </w:r>
      <w:r w:rsidRPr="004108AA">
        <w:rPr>
          <w:color w:val="000000"/>
          <w:sz w:val="20"/>
          <w:szCs w:val="20"/>
        </w:rPr>
        <w:t xml:space="preserve">. Указанный документ должен быть составлен по состоянию на дату не ранее чем за 30 дней до даты обращения за поручительством Агентства. Если в таком документе будут указаны номинальные держатели акций, то дополнительно предоставляется выписка/отчет депозитария, содержащий </w:t>
      </w:r>
      <w:r w:rsidRPr="004108AA">
        <w:rPr>
          <w:color w:val="000000"/>
          <w:sz w:val="20"/>
          <w:szCs w:val="20"/>
        </w:rPr>
        <w:lastRenderedPageBreak/>
        <w:t>информацию о владельцах, в отношении акций которых имеются номинальные держатели (дата выписки по счету депо не может отличаться от даты выписки из реестра акционеров более чем на 14 дней).</w:t>
      </w:r>
    </w:p>
    <w:p w14:paraId="03017726" w14:textId="56F15710" w:rsidR="00417FB4" w:rsidRPr="004108AA" w:rsidRDefault="00417FB4" w:rsidP="00CD7906">
      <w:pPr>
        <w:widowControl w:val="0"/>
        <w:tabs>
          <w:tab w:val="left" w:pos="1134"/>
        </w:tabs>
        <w:autoSpaceDE w:val="0"/>
        <w:autoSpaceDN w:val="0"/>
        <w:adjustRightInd w:val="0"/>
        <w:ind w:left="851" w:right="-57" w:hanging="567"/>
        <w:jc w:val="both"/>
        <w:rPr>
          <w:color w:val="000000"/>
          <w:sz w:val="20"/>
          <w:szCs w:val="20"/>
        </w:rPr>
      </w:pPr>
      <w:r w:rsidRPr="004108AA">
        <w:rPr>
          <w:color w:val="000000"/>
          <w:sz w:val="20"/>
          <w:szCs w:val="20"/>
        </w:rPr>
        <w:t xml:space="preserve">2.2.6. </w:t>
      </w:r>
      <w:r w:rsidR="006028C5" w:rsidRPr="004108AA">
        <w:rPr>
          <w:color w:val="000000"/>
          <w:sz w:val="20"/>
          <w:szCs w:val="20"/>
        </w:rPr>
        <w:t>Решение уполномоченного органа юридического лица о формировании</w:t>
      </w:r>
      <w:r w:rsidR="00277560" w:rsidRPr="004108AA">
        <w:rPr>
          <w:color w:val="000000"/>
          <w:sz w:val="20"/>
          <w:szCs w:val="20"/>
        </w:rPr>
        <w:t xml:space="preserve"> (в том числе продлении полномочий)</w:t>
      </w:r>
      <w:r w:rsidR="006028C5" w:rsidRPr="004108AA">
        <w:rPr>
          <w:color w:val="000000"/>
          <w:sz w:val="20"/>
          <w:szCs w:val="20"/>
        </w:rPr>
        <w:t xml:space="preserve"> единоличного исполнительного органа (протокол, решение единственного участника), договор о передаче полномочий единоличного исполнительного органа управляющей организации (если полномочия перед</w:t>
      </w:r>
      <w:r w:rsidR="00277560" w:rsidRPr="004108AA">
        <w:rPr>
          <w:color w:val="000000"/>
          <w:sz w:val="20"/>
          <w:szCs w:val="20"/>
        </w:rPr>
        <w:t>аны управляющей организации</w:t>
      </w:r>
      <w:r w:rsidR="006028C5" w:rsidRPr="004108AA">
        <w:rPr>
          <w:color w:val="000000"/>
          <w:sz w:val="20"/>
          <w:szCs w:val="20"/>
        </w:rPr>
        <w:t xml:space="preserve">). </w:t>
      </w:r>
    </w:p>
    <w:p w14:paraId="19B31C0F" w14:textId="77777777" w:rsidR="0050146C" w:rsidRPr="004108AA" w:rsidRDefault="0050146C" w:rsidP="009B2458">
      <w:pPr>
        <w:widowControl w:val="0"/>
        <w:autoSpaceDE w:val="0"/>
        <w:autoSpaceDN w:val="0"/>
        <w:adjustRightInd w:val="0"/>
        <w:ind w:right="-57" w:firstLine="567"/>
        <w:jc w:val="both"/>
        <w:rPr>
          <w:color w:val="000000"/>
          <w:sz w:val="20"/>
          <w:szCs w:val="20"/>
        </w:rPr>
      </w:pPr>
    </w:p>
    <w:p w14:paraId="074836FB" w14:textId="77777777" w:rsidR="0050146C" w:rsidRPr="00DE1E0D" w:rsidRDefault="0050146C" w:rsidP="00823000">
      <w:pPr>
        <w:pStyle w:val="a6"/>
        <w:widowControl w:val="0"/>
        <w:numPr>
          <w:ilvl w:val="0"/>
          <w:numId w:val="15"/>
        </w:numPr>
        <w:autoSpaceDE w:val="0"/>
        <w:autoSpaceDN w:val="0"/>
        <w:adjustRightInd w:val="0"/>
        <w:ind w:left="993" w:right="-57" w:hanging="426"/>
        <w:jc w:val="both"/>
        <w:rPr>
          <w:b/>
          <w:color w:val="000000"/>
          <w:sz w:val="20"/>
          <w:szCs w:val="20"/>
        </w:rPr>
      </w:pPr>
      <w:r w:rsidRPr="00DE1E0D">
        <w:rPr>
          <w:b/>
          <w:color w:val="000000"/>
          <w:sz w:val="20"/>
          <w:szCs w:val="20"/>
        </w:rPr>
        <w:t>Документы по предлагаемому залоговому обеспечению:</w:t>
      </w:r>
    </w:p>
    <w:p w14:paraId="7871F241" w14:textId="77777777" w:rsidR="0050146C" w:rsidRPr="004108AA" w:rsidRDefault="0050146C" w:rsidP="009B2458">
      <w:pPr>
        <w:widowControl w:val="0"/>
        <w:autoSpaceDE w:val="0"/>
        <w:autoSpaceDN w:val="0"/>
        <w:adjustRightInd w:val="0"/>
        <w:ind w:right="-57" w:firstLine="567"/>
        <w:jc w:val="both"/>
        <w:rPr>
          <w:b/>
          <w:color w:val="000000"/>
          <w:sz w:val="20"/>
          <w:szCs w:val="20"/>
        </w:rPr>
      </w:pPr>
    </w:p>
    <w:p w14:paraId="466794DC" w14:textId="29DAE856" w:rsidR="0050146C" w:rsidRPr="00DE1E0D" w:rsidRDefault="0050146C" w:rsidP="00DE1E0D">
      <w:pPr>
        <w:pStyle w:val="a6"/>
        <w:widowControl w:val="0"/>
        <w:numPr>
          <w:ilvl w:val="1"/>
          <w:numId w:val="15"/>
        </w:numPr>
        <w:autoSpaceDE w:val="0"/>
        <w:autoSpaceDN w:val="0"/>
        <w:adjustRightInd w:val="0"/>
        <w:ind w:left="851" w:right="-57" w:hanging="567"/>
        <w:jc w:val="both"/>
        <w:rPr>
          <w:bCs/>
          <w:sz w:val="20"/>
          <w:szCs w:val="20"/>
          <w:u w:val="single"/>
        </w:rPr>
      </w:pPr>
      <w:r w:rsidRPr="00DE1E0D">
        <w:rPr>
          <w:bCs/>
          <w:sz w:val="20"/>
          <w:szCs w:val="20"/>
          <w:u w:val="single"/>
        </w:rPr>
        <w:t xml:space="preserve">при залоге транспортных средств/самоходных машин(копии): </w:t>
      </w:r>
    </w:p>
    <w:p w14:paraId="0EC68F78" w14:textId="745E1170" w:rsidR="0050146C" w:rsidRPr="00DE1E0D" w:rsidRDefault="0050146C" w:rsidP="00DE1E0D">
      <w:pPr>
        <w:pStyle w:val="a6"/>
        <w:widowControl w:val="0"/>
        <w:numPr>
          <w:ilvl w:val="2"/>
          <w:numId w:val="15"/>
        </w:numPr>
        <w:ind w:left="851" w:hanging="567"/>
        <w:jc w:val="both"/>
        <w:rPr>
          <w:sz w:val="20"/>
          <w:szCs w:val="20"/>
        </w:rPr>
      </w:pPr>
      <w:r w:rsidRPr="00DE1E0D">
        <w:rPr>
          <w:sz w:val="20"/>
          <w:szCs w:val="20"/>
        </w:rPr>
        <w:t>ПТС</w:t>
      </w:r>
      <w:r w:rsidR="00473E57" w:rsidRPr="00DE1E0D">
        <w:rPr>
          <w:sz w:val="20"/>
          <w:szCs w:val="20"/>
        </w:rPr>
        <w:t>/ЭПТС</w:t>
      </w:r>
      <w:r w:rsidRPr="00DE1E0D">
        <w:rPr>
          <w:sz w:val="20"/>
          <w:szCs w:val="20"/>
        </w:rPr>
        <w:t>, ПСМ транспортного средства</w:t>
      </w:r>
      <w:r w:rsidR="00473E57" w:rsidRPr="00DE1E0D">
        <w:rPr>
          <w:sz w:val="20"/>
          <w:szCs w:val="20"/>
        </w:rPr>
        <w:t>, либо выписка из государственного реестра транспортных средств, содержащая расширенный перечень информации о транспортном средстве, датированная не позднее 30 дней до даты обращения за получением за поручительством Агентства</w:t>
      </w:r>
      <w:r w:rsidRPr="00DE1E0D">
        <w:rPr>
          <w:sz w:val="20"/>
          <w:szCs w:val="20"/>
        </w:rPr>
        <w:t>;</w:t>
      </w:r>
    </w:p>
    <w:p w14:paraId="6B09DC87" w14:textId="667466C2" w:rsidR="00DE1E0D" w:rsidRDefault="00DE1E0D" w:rsidP="00DE1E0D">
      <w:pPr>
        <w:pStyle w:val="a6"/>
        <w:widowControl w:val="0"/>
        <w:numPr>
          <w:ilvl w:val="2"/>
          <w:numId w:val="15"/>
        </w:numPr>
        <w:ind w:left="851" w:hanging="567"/>
        <w:jc w:val="both"/>
        <w:rPr>
          <w:sz w:val="20"/>
          <w:szCs w:val="20"/>
        </w:rPr>
      </w:pPr>
      <w:r w:rsidRPr="004108AA">
        <w:rPr>
          <w:sz w:val="20"/>
          <w:szCs w:val="20"/>
        </w:rPr>
        <w:t>документы основания возникновения права собственности (договоры купли-продажи с актом приема-передачи (при наличии акта)/ контракты / планы приватизации счета / накладные / договоры дарения (для физ. лиц)) со спецификациями на поставленное имущество</w:t>
      </w:r>
      <w:r>
        <w:rPr>
          <w:sz w:val="20"/>
          <w:szCs w:val="20"/>
        </w:rPr>
        <w:t>.</w:t>
      </w:r>
    </w:p>
    <w:p w14:paraId="312CB7A3" w14:textId="7AC7C2D7" w:rsidR="00DE1E0D" w:rsidRPr="00DE1E0D" w:rsidRDefault="00DE1E0D" w:rsidP="00DE1E0D">
      <w:pPr>
        <w:pStyle w:val="a6"/>
        <w:widowControl w:val="0"/>
        <w:numPr>
          <w:ilvl w:val="2"/>
          <w:numId w:val="15"/>
        </w:numPr>
        <w:ind w:left="851" w:hanging="567"/>
        <w:jc w:val="both"/>
        <w:rPr>
          <w:sz w:val="20"/>
          <w:szCs w:val="20"/>
        </w:rPr>
      </w:pPr>
      <w:r w:rsidRPr="004108AA">
        <w:rPr>
          <w:sz w:val="20"/>
          <w:szCs w:val="20"/>
        </w:rPr>
        <w:t xml:space="preserve">копии платежных документов по оплате полной стоимости автотранспорта и/или самоходных машин (кассовый/товарный чек, платежное поручение, бланк строгой отчетности, расписка в получении денежных средств (для физических лиц), акты зачета взаимных требований, акт сверки взаимных расчетов и т.д.). </w:t>
      </w:r>
      <w:r w:rsidRPr="004108AA">
        <w:rPr>
          <w:color w:val="000000"/>
          <w:sz w:val="20"/>
          <w:szCs w:val="20"/>
        </w:rPr>
        <w:t>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 или имущество приобретено более 10 (десяти) лет до даты обращения с Заявкой</w:t>
      </w:r>
      <w:r>
        <w:rPr>
          <w:color w:val="000000"/>
          <w:sz w:val="20"/>
          <w:szCs w:val="20"/>
        </w:rPr>
        <w:t>.</w:t>
      </w:r>
    </w:p>
    <w:p w14:paraId="43BD2F74" w14:textId="77777777" w:rsidR="0050146C" w:rsidRPr="004108AA" w:rsidRDefault="0050146C" w:rsidP="00DE1E0D">
      <w:pPr>
        <w:widowControl w:val="0"/>
        <w:ind w:left="284"/>
        <w:jc w:val="both"/>
        <w:rPr>
          <w:sz w:val="20"/>
          <w:szCs w:val="20"/>
        </w:rPr>
      </w:pPr>
      <w:r w:rsidRPr="004108AA">
        <w:rPr>
          <w:sz w:val="20"/>
          <w:szCs w:val="20"/>
        </w:rPr>
        <w:t>Если документы основания возникновения права собственности и(или) платежные документы отсутствуют (утеряны) – предоставляется мотивированное письмо за подписью правообладателя.</w:t>
      </w:r>
    </w:p>
    <w:p w14:paraId="1CF9A15C" w14:textId="77777777" w:rsidR="00FE525F" w:rsidRPr="004108AA" w:rsidRDefault="00FE525F" w:rsidP="00DE1E0D">
      <w:pPr>
        <w:widowControl w:val="0"/>
        <w:ind w:left="284"/>
        <w:jc w:val="both"/>
        <w:rPr>
          <w:sz w:val="20"/>
          <w:szCs w:val="20"/>
        </w:rPr>
      </w:pPr>
      <w:r w:rsidRPr="004108AA">
        <w:rPr>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77AC02F0" w14:textId="77777777" w:rsidR="00FE525F" w:rsidRPr="004108AA" w:rsidRDefault="00FE525F" w:rsidP="009B2458">
      <w:pPr>
        <w:widowControl w:val="0"/>
        <w:ind w:firstLine="567"/>
        <w:jc w:val="both"/>
        <w:rPr>
          <w:sz w:val="20"/>
          <w:szCs w:val="20"/>
        </w:rPr>
      </w:pPr>
    </w:p>
    <w:p w14:paraId="4BD23CC6" w14:textId="77777777" w:rsidR="0050146C" w:rsidRPr="004108AA" w:rsidRDefault="0050146C" w:rsidP="009B2458">
      <w:pPr>
        <w:widowControl w:val="0"/>
        <w:ind w:firstLine="567"/>
        <w:jc w:val="both"/>
        <w:rPr>
          <w:color w:val="000000"/>
          <w:sz w:val="20"/>
          <w:szCs w:val="20"/>
        </w:rPr>
      </w:pPr>
    </w:p>
    <w:p w14:paraId="5B724448" w14:textId="50C7EE13" w:rsidR="0050146C" w:rsidRPr="004108AA" w:rsidRDefault="0050146C" w:rsidP="00687826">
      <w:pPr>
        <w:widowControl w:val="0"/>
        <w:numPr>
          <w:ilvl w:val="1"/>
          <w:numId w:val="15"/>
        </w:numPr>
        <w:ind w:left="851" w:hanging="567"/>
        <w:contextualSpacing/>
        <w:jc w:val="both"/>
        <w:rPr>
          <w:sz w:val="20"/>
          <w:szCs w:val="20"/>
          <w:u w:val="single"/>
        </w:rPr>
      </w:pPr>
      <w:r w:rsidRPr="004108AA">
        <w:rPr>
          <w:sz w:val="20"/>
          <w:szCs w:val="20"/>
          <w:u w:val="single"/>
        </w:rPr>
        <w:t>при залоге оборудования (копии):</w:t>
      </w:r>
    </w:p>
    <w:p w14:paraId="5A6DBD3B" w14:textId="408E7149" w:rsidR="0050146C" w:rsidRPr="004108AA" w:rsidRDefault="0050146C" w:rsidP="00687826">
      <w:pPr>
        <w:widowControl w:val="0"/>
        <w:ind w:left="851" w:hanging="567"/>
        <w:jc w:val="both"/>
        <w:rPr>
          <w:sz w:val="20"/>
          <w:szCs w:val="20"/>
        </w:rPr>
      </w:pPr>
      <w:r w:rsidRPr="004108AA">
        <w:rPr>
          <w:sz w:val="20"/>
          <w:szCs w:val="20"/>
        </w:rPr>
        <w:t>3.2.1. документы основания возникновения права собственности (договоры купли-продажи / контракты / планы приватизации / акты зачета встречных требований / счета / накладные / договоры дарения (для физ. лиц)) со спецификациями на поставленное оборудование</w:t>
      </w:r>
      <w:r w:rsidR="00CE264C" w:rsidRPr="004108AA">
        <w:rPr>
          <w:sz w:val="20"/>
          <w:szCs w:val="20"/>
        </w:rPr>
        <w:t>.</w:t>
      </w:r>
      <w:r w:rsidRPr="004108AA">
        <w:rPr>
          <w:sz w:val="20"/>
          <w:szCs w:val="20"/>
        </w:rPr>
        <w:t>3.2.2 платежны</w:t>
      </w:r>
      <w:r w:rsidR="00CE264C" w:rsidRPr="004108AA">
        <w:rPr>
          <w:sz w:val="20"/>
          <w:szCs w:val="20"/>
        </w:rPr>
        <w:t>е</w:t>
      </w:r>
      <w:r w:rsidRPr="004108AA">
        <w:rPr>
          <w:sz w:val="20"/>
          <w:szCs w:val="20"/>
        </w:rPr>
        <w:t xml:space="preserve"> документ</w:t>
      </w:r>
      <w:r w:rsidR="00CE264C" w:rsidRPr="004108AA">
        <w:rPr>
          <w:sz w:val="20"/>
          <w:szCs w:val="20"/>
        </w:rPr>
        <w:t>ы</w:t>
      </w:r>
      <w:r w:rsidRPr="004108AA">
        <w:rPr>
          <w:sz w:val="20"/>
          <w:szCs w:val="20"/>
        </w:rPr>
        <w:t xml:space="preserve"> по оплате полной стоимости оборудования (кассовый/товарный чек, платежное поручение, бланк строгой отчетности, расписка в получении денежных средств (для физических лиц) </w:t>
      </w:r>
      <w:r w:rsidR="004E5AE8" w:rsidRPr="004108AA">
        <w:rPr>
          <w:sz w:val="20"/>
          <w:szCs w:val="20"/>
        </w:rPr>
        <w:t xml:space="preserve">акты зачета взаимных требований, акт сверки взаимных расчетов </w:t>
      </w:r>
      <w:r w:rsidRPr="004108AA">
        <w:rPr>
          <w:sz w:val="20"/>
          <w:szCs w:val="20"/>
        </w:rPr>
        <w:t>и т.д.). 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sidRPr="004108AA">
        <w:rPr>
          <w:color w:val="000000"/>
          <w:sz w:val="20"/>
          <w:szCs w:val="20"/>
        </w:rPr>
        <w:t xml:space="preserve"> </w:t>
      </w:r>
      <w:r w:rsidR="0085165A" w:rsidRPr="004108AA">
        <w:rPr>
          <w:sz w:val="20"/>
          <w:szCs w:val="20"/>
        </w:rPr>
        <w:t>или имущество приобретено более 10 (десяти) лет до даты обращения с Заявкой.</w:t>
      </w:r>
    </w:p>
    <w:p w14:paraId="3F0157F3" w14:textId="77777777" w:rsidR="0050146C" w:rsidRPr="004108AA" w:rsidRDefault="0050146C" w:rsidP="00687826">
      <w:pPr>
        <w:widowControl w:val="0"/>
        <w:ind w:left="851" w:hanging="567"/>
        <w:jc w:val="both"/>
        <w:rPr>
          <w:sz w:val="20"/>
          <w:szCs w:val="20"/>
        </w:rPr>
      </w:pPr>
      <w:r w:rsidRPr="004108AA">
        <w:rPr>
          <w:sz w:val="20"/>
          <w:szCs w:val="20"/>
        </w:rPr>
        <w:t>3.2.3. технические паспорта, сертификаты качества изготовителя, сертификаты соответствия (при наличии).</w:t>
      </w:r>
    </w:p>
    <w:p w14:paraId="73A9AC36" w14:textId="790E1C9B" w:rsidR="00CE264C" w:rsidRPr="004108AA" w:rsidRDefault="00CE264C" w:rsidP="00687826">
      <w:pPr>
        <w:widowControl w:val="0"/>
        <w:ind w:left="851" w:hanging="567"/>
        <w:jc w:val="both"/>
        <w:rPr>
          <w:sz w:val="20"/>
          <w:szCs w:val="20"/>
        </w:rPr>
      </w:pPr>
      <w:r w:rsidRPr="004108AA">
        <w:rPr>
          <w:sz w:val="20"/>
          <w:szCs w:val="20"/>
        </w:rPr>
        <w:t xml:space="preserve">3.2.4. </w:t>
      </w:r>
      <w:r w:rsidR="00D87778" w:rsidRPr="004108AA">
        <w:rPr>
          <w:sz w:val="20"/>
          <w:szCs w:val="20"/>
        </w:rPr>
        <w:t>документы (</w:t>
      </w:r>
      <w:r w:rsidR="00422518" w:rsidRPr="004108AA">
        <w:rPr>
          <w:sz w:val="20"/>
          <w:szCs w:val="20"/>
        </w:rPr>
        <w:t xml:space="preserve">в том числе материалы фотофиксации), позволяющие однозначно </w:t>
      </w:r>
      <w:r w:rsidR="00275CE2" w:rsidRPr="004108AA">
        <w:rPr>
          <w:sz w:val="20"/>
          <w:szCs w:val="20"/>
        </w:rPr>
        <w:t>индивидуализировать</w:t>
      </w:r>
      <w:r w:rsidR="00422518" w:rsidRPr="004108AA">
        <w:rPr>
          <w:sz w:val="20"/>
          <w:szCs w:val="20"/>
        </w:rPr>
        <w:t xml:space="preserve"> </w:t>
      </w:r>
      <w:r w:rsidR="00C740A2" w:rsidRPr="004108AA">
        <w:rPr>
          <w:sz w:val="20"/>
          <w:szCs w:val="20"/>
        </w:rPr>
        <w:t>имущество</w:t>
      </w:r>
      <w:r w:rsidR="00275CE2" w:rsidRPr="004108AA">
        <w:rPr>
          <w:sz w:val="20"/>
          <w:szCs w:val="20"/>
        </w:rPr>
        <w:t xml:space="preserve"> в соответствии с заводскими идентификаторами (если правоустанавливающие документы не содержат заводских номеров). </w:t>
      </w:r>
    </w:p>
    <w:p w14:paraId="3197E51D" w14:textId="5373E906" w:rsidR="0050146C" w:rsidRPr="004108AA" w:rsidRDefault="0050146C" w:rsidP="00687826">
      <w:pPr>
        <w:widowControl w:val="0"/>
        <w:ind w:left="284"/>
        <w:jc w:val="both"/>
        <w:rPr>
          <w:sz w:val="20"/>
          <w:szCs w:val="20"/>
        </w:rPr>
      </w:pPr>
      <w:r w:rsidRPr="004108AA">
        <w:rPr>
          <w:sz w:val="20"/>
          <w:szCs w:val="20"/>
        </w:rPr>
        <w:t xml:space="preserve">Если правоустанавливающие документы и(или) документы, подтверждающие </w:t>
      </w:r>
      <w:r w:rsidR="007E5E8E" w:rsidRPr="004108AA">
        <w:rPr>
          <w:sz w:val="20"/>
          <w:szCs w:val="20"/>
        </w:rPr>
        <w:t>оплату,</w:t>
      </w:r>
      <w:r w:rsidRPr="004108AA">
        <w:rPr>
          <w:sz w:val="20"/>
          <w:szCs w:val="20"/>
        </w:rPr>
        <w:t xml:space="preserve"> отсутствуют (утеряны) – предоставляется мотивированное письмо за подписью правообладателя.</w:t>
      </w:r>
    </w:p>
    <w:p w14:paraId="3F4408B2" w14:textId="0B1FF14F" w:rsidR="00FE525F" w:rsidRPr="004108AA" w:rsidRDefault="00FE525F" w:rsidP="00687826">
      <w:pPr>
        <w:widowControl w:val="0"/>
        <w:ind w:left="284"/>
        <w:jc w:val="both"/>
        <w:rPr>
          <w:bCs/>
          <w:sz w:val="20"/>
          <w:szCs w:val="20"/>
        </w:rPr>
      </w:pPr>
      <w:r w:rsidRPr="004108AA">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2B3D493A" w14:textId="77777777" w:rsidR="0050146C" w:rsidRPr="004108AA" w:rsidRDefault="0050146C" w:rsidP="009B2458">
      <w:pPr>
        <w:widowControl w:val="0"/>
        <w:ind w:firstLine="567"/>
        <w:jc w:val="both"/>
        <w:rPr>
          <w:sz w:val="20"/>
          <w:szCs w:val="20"/>
        </w:rPr>
      </w:pPr>
    </w:p>
    <w:p w14:paraId="692EF8AE" w14:textId="77777777" w:rsidR="0050146C" w:rsidRPr="004108AA" w:rsidRDefault="0050146C" w:rsidP="00687826">
      <w:pPr>
        <w:widowControl w:val="0"/>
        <w:numPr>
          <w:ilvl w:val="1"/>
          <w:numId w:val="15"/>
        </w:numPr>
        <w:ind w:left="851" w:hanging="567"/>
        <w:contextualSpacing/>
        <w:jc w:val="both"/>
        <w:rPr>
          <w:sz w:val="20"/>
          <w:szCs w:val="20"/>
          <w:u w:val="single"/>
        </w:rPr>
      </w:pPr>
      <w:bookmarkStart w:id="3" w:name="_Hlk169605411"/>
      <w:r w:rsidRPr="004108AA">
        <w:rPr>
          <w:bCs/>
          <w:sz w:val="20"/>
          <w:szCs w:val="20"/>
          <w:u w:val="single"/>
        </w:rPr>
        <w:t>при залоге зданий/ помещений (копии):</w:t>
      </w:r>
    </w:p>
    <w:p w14:paraId="0B4E15B3" w14:textId="339CCB4C" w:rsidR="00FE525F" w:rsidRPr="004108AA" w:rsidRDefault="0050146C" w:rsidP="00687826">
      <w:pPr>
        <w:widowControl w:val="0"/>
        <w:ind w:left="851" w:hanging="567"/>
        <w:jc w:val="both"/>
        <w:rPr>
          <w:bCs/>
          <w:sz w:val="20"/>
          <w:szCs w:val="20"/>
        </w:rPr>
      </w:pPr>
      <w:r w:rsidRPr="004108AA">
        <w:rPr>
          <w:bCs/>
          <w:sz w:val="20"/>
          <w:szCs w:val="20"/>
        </w:rPr>
        <w:t>3.3.1. документы-основания возникновения права собственности на здание/помещение (правоустанавливающие документы)</w:t>
      </w:r>
      <w:r w:rsidR="00275CE2" w:rsidRPr="004108AA">
        <w:rPr>
          <w:bCs/>
          <w:sz w:val="20"/>
          <w:szCs w:val="20"/>
        </w:rPr>
        <w:t>.</w:t>
      </w:r>
      <w:r w:rsidRPr="004108AA">
        <w:rPr>
          <w:bCs/>
          <w:sz w:val="20"/>
          <w:szCs w:val="20"/>
        </w:rPr>
        <w:t xml:space="preserve"> Если правоустанавливающим документом является договор – предоставляется акт приема-передачи здания/помещения</w:t>
      </w:r>
      <w:r w:rsidR="00275CE2" w:rsidRPr="004108AA">
        <w:rPr>
          <w:bCs/>
          <w:sz w:val="20"/>
          <w:szCs w:val="20"/>
        </w:rPr>
        <w:t xml:space="preserve"> (при наличии).</w:t>
      </w:r>
    </w:p>
    <w:p w14:paraId="0D19D5B7" w14:textId="212FEAEB" w:rsidR="0050146C" w:rsidRPr="004108AA" w:rsidRDefault="0050146C" w:rsidP="00687826">
      <w:pPr>
        <w:widowControl w:val="0"/>
        <w:ind w:left="851" w:hanging="567"/>
        <w:jc w:val="both"/>
        <w:rPr>
          <w:bCs/>
          <w:sz w:val="20"/>
          <w:szCs w:val="20"/>
        </w:rPr>
      </w:pPr>
      <w:r w:rsidRPr="004108AA">
        <w:rPr>
          <w:bCs/>
          <w:sz w:val="20"/>
          <w:szCs w:val="20"/>
        </w:rPr>
        <w:t>3.3.2. документы, подтверждающие оплату полной стоимости имущества</w:t>
      </w:r>
      <w:r w:rsidR="0085165A" w:rsidRPr="004108AA">
        <w:rPr>
          <w:bCs/>
          <w:sz w:val="20"/>
          <w:szCs w:val="20"/>
        </w:rPr>
        <w:t xml:space="preserve"> </w:t>
      </w:r>
      <w:r w:rsidR="0085165A" w:rsidRPr="004108AA">
        <w:rPr>
          <w:sz w:val="20"/>
          <w:szCs w:val="20"/>
        </w:rPr>
        <w:t>(кассовый/товарный чек, платежное поручение, бланк строгой отчетности, расписка в получении денежных средств (для физических лиц) акты зачета взаимных требований, акт сверки взаимных расчетов и т.д.)</w:t>
      </w:r>
      <w:r w:rsidRPr="004108AA">
        <w:rPr>
          <w:bCs/>
          <w:sz w:val="20"/>
          <w:szCs w:val="20"/>
        </w:rPr>
        <w:t>. 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sidRPr="004108AA">
        <w:rPr>
          <w:bCs/>
          <w:sz w:val="20"/>
          <w:szCs w:val="20"/>
        </w:rPr>
        <w:t xml:space="preserve"> или имущество приобретено более 10 (десяти) лет до даты обращения с Заявкой.</w:t>
      </w:r>
    </w:p>
    <w:p w14:paraId="32023E88" w14:textId="22B19DC8" w:rsidR="0050146C" w:rsidRPr="004108AA" w:rsidRDefault="0050146C" w:rsidP="00687826">
      <w:pPr>
        <w:widowControl w:val="0"/>
        <w:ind w:left="851" w:hanging="567"/>
        <w:jc w:val="both"/>
        <w:rPr>
          <w:bCs/>
          <w:sz w:val="20"/>
          <w:szCs w:val="20"/>
        </w:rPr>
      </w:pPr>
      <w:r w:rsidRPr="004108AA">
        <w:rPr>
          <w:bCs/>
          <w:sz w:val="20"/>
          <w:szCs w:val="20"/>
        </w:rPr>
        <w:lastRenderedPageBreak/>
        <w:t>3.3.</w:t>
      </w:r>
      <w:r w:rsidR="00275CE2" w:rsidRPr="004108AA">
        <w:rPr>
          <w:bCs/>
          <w:sz w:val="20"/>
          <w:szCs w:val="20"/>
        </w:rPr>
        <w:t>3</w:t>
      </w:r>
      <w:r w:rsidRPr="004108AA">
        <w:rPr>
          <w:bCs/>
          <w:sz w:val="20"/>
          <w:szCs w:val="20"/>
        </w:rPr>
        <w:t xml:space="preserve">. </w:t>
      </w:r>
      <w:r w:rsidRPr="004108AA">
        <w:rPr>
          <w:sz w:val="20"/>
          <w:szCs w:val="20"/>
        </w:rPr>
        <w:t xml:space="preserve">свидетельство о государственной регистрации права (если регистрация права произведена до 16.07.2016 г.)/ </w:t>
      </w:r>
      <w:r w:rsidRPr="004108AA">
        <w:rPr>
          <w:color w:val="000000"/>
          <w:sz w:val="20"/>
          <w:szCs w:val="20"/>
        </w:rPr>
        <w:t>выписка и</w:t>
      </w:r>
      <w:r w:rsidRPr="004108AA">
        <w:rPr>
          <w:rFonts w:eastAsia="Arial Unicode MS"/>
          <w:bCs/>
          <w:sz w:val="20"/>
          <w:szCs w:val="20"/>
        </w:rPr>
        <w:t xml:space="preserve">з единого государственного реестра недвижимости об основных характеристиках и зарегистрированных правах на объект недвижимости </w:t>
      </w:r>
      <w:r w:rsidRPr="004108AA">
        <w:rPr>
          <w:sz w:val="20"/>
          <w:szCs w:val="20"/>
        </w:rPr>
        <w:t>(выданная при регистрации прав, если регистрация произведена после 16.07.2016 г.).</w:t>
      </w:r>
    </w:p>
    <w:p w14:paraId="1B25C6B8" w14:textId="12FEC40C" w:rsidR="0050146C" w:rsidRPr="004108AA" w:rsidRDefault="0050146C" w:rsidP="00687826">
      <w:pPr>
        <w:widowControl w:val="0"/>
        <w:ind w:left="851" w:hanging="567"/>
        <w:jc w:val="both"/>
        <w:rPr>
          <w:bCs/>
          <w:sz w:val="20"/>
          <w:szCs w:val="20"/>
        </w:rPr>
      </w:pPr>
      <w:r w:rsidRPr="004108AA">
        <w:rPr>
          <w:bCs/>
          <w:sz w:val="20"/>
          <w:szCs w:val="20"/>
        </w:rPr>
        <w:t>3.3.</w:t>
      </w:r>
      <w:r w:rsidR="00275CE2" w:rsidRPr="004108AA">
        <w:rPr>
          <w:bCs/>
          <w:sz w:val="20"/>
          <w:szCs w:val="20"/>
        </w:rPr>
        <w:t>4</w:t>
      </w:r>
      <w:r w:rsidRPr="004108AA">
        <w:rPr>
          <w:bCs/>
          <w:sz w:val="20"/>
          <w:szCs w:val="20"/>
        </w:rPr>
        <w:t>. при залоге здания, земельный участок под которым находится в аренде (собственник здания не является собственником земельного участка) – дополнительно предоставляется по земельному участку: договор аренды земельного участка, зарегистрированный в регистрационной службе в установленном порядке; кадастровый паспорт на земельный участок (при наличии).</w:t>
      </w:r>
    </w:p>
    <w:p w14:paraId="1345361F" w14:textId="52A52ECF" w:rsidR="0050146C" w:rsidRPr="004108AA" w:rsidRDefault="0050146C" w:rsidP="00687826">
      <w:pPr>
        <w:widowControl w:val="0"/>
        <w:ind w:left="851" w:hanging="567"/>
        <w:jc w:val="both"/>
        <w:rPr>
          <w:bCs/>
          <w:sz w:val="20"/>
          <w:szCs w:val="20"/>
        </w:rPr>
      </w:pPr>
      <w:r w:rsidRPr="004108AA">
        <w:rPr>
          <w:bCs/>
          <w:sz w:val="20"/>
          <w:szCs w:val="20"/>
        </w:rPr>
        <w:t>3.3.</w:t>
      </w:r>
      <w:r w:rsidR="00275CE2" w:rsidRPr="004108AA">
        <w:rPr>
          <w:bCs/>
          <w:sz w:val="20"/>
          <w:szCs w:val="20"/>
        </w:rPr>
        <w:t>5</w:t>
      </w:r>
      <w:r w:rsidRPr="004108AA">
        <w:rPr>
          <w:bCs/>
          <w:sz w:val="20"/>
          <w:szCs w:val="20"/>
        </w:rPr>
        <w:t>. при залоге жилой недвижимости – выписка из лицевого счета/выписка из домовой книги о количестве зарегистрированных лиц</w:t>
      </w:r>
      <w:r w:rsidR="00AE1352" w:rsidRPr="004108AA">
        <w:rPr>
          <w:bCs/>
          <w:sz w:val="20"/>
          <w:szCs w:val="20"/>
        </w:rPr>
        <w:t xml:space="preserve">, датированная не позднее 30 (тридцати) календарных дней до даты регистрации Заявки. </w:t>
      </w:r>
    </w:p>
    <w:p w14:paraId="4AF28C1B" w14:textId="306B946A" w:rsidR="002E004E" w:rsidRPr="004108AA" w:rsidRDefault="002E004E" w:rsidP="00687826">
      <w:pPr>
        <w:widowControl w:val="0"/>
        <w:ind w:left="851" w:hanging="567"/>
        <w:jc w:val="both"/>
        <w:rPr>
          <w:bCs/>
          <w:sz w:val="20"/>
          <w:szCs w:val="20"/>
        </w:rPr>
      </w:pPr>
      <w:r w:rsidRPr="004108AA">
        <w:rPr>
          <w:bCs/>
          <w:sz w:val="20"/>
          <w:szCs w:val="20"/>
        </w:rPr>
        <w:t>3.3.6. Выписка из ЕГРН в отношении предлагаемых в залог объектов недвижимого имущества с указанием правообладателей, датированная не позднее 30 (тридцати) календарных дней до даты регистрации Заявки (документ может быть представлен после даты регистрации Заявки</w:t>
      </w:r>
      <w:r w:rsidR="007F3F15" w:rsidRPr="004108AA">
        <w:rPr>
          <w:bCs/>
          <w:sz w:val="20"/>
          <w:szCs w:val="20"/>
        </w:rPr>
        <w:t xml:space="preserve">, в таком случае срок до предоставления актуальной выписки не учитывается в расчете сроков на рассмотрение Заявки со стороны Агентства).  </w:t>
      </w:r>
    </w:p>
    <w:p w14:paraId="3ECECBD1" w14:textId="1F08A1C9" w:rsidR="00275CE2" w:rsidRPr="004108AA" w:rsidRDefault="00275CE2" w:rsidP="00687826">
      <w:pPr>
        <w:widowControl w:val="0"/>
        <w:ind w:left="284"/>
        <w:jc w:val="both"/>
        <w:rPr>
          <w:bCs/>
          <w:sz w:val="20"/>
          <w:szCs w:val="20"/>
        </w:rPr>
      </w:pPr>
      <w:r w:rsidRPr="004108AA">
        <w:rPr>
          <w:bCs/>
          <w:sz w:val="20"/>
          <w:szCs w:val="20"/>
        </w:rPr>
        <w:t xml:space="preserve">Если правоустанавливающие документы и(или) </w:t>
      </w:r>
      <w:r w:rsidR="007E5E8E" w:rsidRPr="004108AA">
        <w:rPr>
          <w:bCs/>
          <w:sz w:val="20"/>
          <w:szCs w:val="20"/>
        </w:rPr>
        <w:t>документы,</w:t>
      </w:r>
      <w:r w:rsidRPr="004108AA">
        <w:rPr>
          <w:bCs/>
          <w:sz w:val="20"/>
          <w:szCs w:val="20"/>
        </w:rPr>
        <w:t xml:space="preserve"> подтверждающие </w:t>
      </w:r>
      <w:r w:rsidR="007E5E8E" w:rsidRPr="004108AA">
        <w:rPr>
          <w:bCs/>
          <w:sz w:val="20"/>
          <w:szCs w:val="20"/>
        </w:rPr>
        <w:t>оплату,</w:t>
      </w:r>
      <w:r w:rsidRPr="004108AA">
        <w:rPr>
          <w:bCs/>
          <w:sz w:val="20"/>
          <w:szCs w:val="20"/>
        </w:rPr>
        <w:t xml:space="preserve"> отсутствуют (утеряны) – предоставляется письмо об этом за подписью правообладателя.</w:t>
      </w:r>
    </w:p>
    <w:p w14:paraId="367B1688" w14:textId="74B87598" w:rsidR="00FE525F" w:rsidRPr="004108AA" w:rsidRDefault="00FE525F" w:rsidP="00687826">
      <w:pPr>
        <w:widowControl w:val="0"/>
        <w:ind w:left="284"/>
        <w:jc w:val="both"/>
        <w:rPr>
          <w:bCs/>
          <w:sz w:val="20"/>
          <w:szCs w:val="20"/>
        </w:rPr>
      </w:pPr>
      <w:r w:rsidRPr="004108AA">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bookmarkEnd w:id="3"/>
    <w:p w14:paraId="6139FC5B" w14:textId="77777777" w:rsidR="0050146C" w:rsidRPr="004108AA" w:rsidRDefault="0050146C" w:rsidP="009B2458">
      <w:pPr>
        <w:widowControl w:val="0"/>
        <w:ind w:firstLine="567"/>
        <w:jc w:val="both"/>
        <w:rPr>
          <w:bCs/>
          <w:sz w:val="20"/>
          <w:szCs w:val="20"/>
        </w:rPr>
      </w:pPr>
    </w:p>
    <w:p w14:paraId="089318A3" w14:textId="77777777" w:rsidR="0050146C" w:rsidRPr="004108AA" w:rsidRDefault="0050146C" w:rsidP="00687826">
      <w:pPr>
        <w:widowControl w:val="0"/>
        <w:ind w:left="851" w:hanging="567"/>
        <w:jc w:val="both"/>
        <w:rPr>
          <w:bCs/>
          <w:sz w:val="20"/>
          <w:szCs w:val="20"/>
          <w:u w:val="single"/>
        </w:rPr>
      </w:pPr>
      <w:r w:rsidRPr="004108AA">
        <w:rPr>
          <w:bCs/>
          <w:sz w:val="20"/>
          <w:szCs w:val="20"/>
          <w:u w:val="single"/>
        </w:rPr>
        <w:t xml:space="preserve">3.4. </w:t>
      </w:r>
      <w:bookmarkStart w:id="4" w:name="_Hlk169607055"/>
      <w:r w:rsidRPr="004108AA">
        <w:rPr>
          <w:bCs/>
          <w:sz w:val="20"/>
          <w:szCs w:val="20"/>
          <w:u w:val="single"/>
        </w:rPr>
        <w:t>при залоге земельных участков (копии):</w:t>
      </w:r>
    </w:p>
    <w:p w14:paraId="0E24D612" w14:textId="77777777" w:rsidR="0050146C" w:rsidRPr="004108AA" w:rsidRDefault="0050146C" w:rsidP="00687826">
      <w:pPr>
        <w:widowControl w:val="0"/>
        <w:ind w:left="851" w:hanging="567"/>
        <w:jc w:val="both"/>
        <w:rPr>
          <w:bCs/>
          <w:sz w:val="20"/>
          <w:szCs w:val="20"/>
        </w:rPr>
      </w:pPr>
      <w:r w:rsidRPr="004108AA">
        <w:rPr>
          <w:bCs/>
          <w:sz w:val="20"/>
          <w:szCs w:val="20"/>
        </w:rPr>
        <w:t xml:space="preserve">3.4.1. документы-основания возникновения права собственности на земельный участок. Если правоустанавливающим документом является договор – предоставляется акт приема-передачи здания/помещения. </w:t>
      </w:r>
    </w:p>
    <w:p w14:paraId="36353480" w14:textId="58049860" w:rsidR="0050146C" w:rsidRPr="004108AA" w:rsidRDefault="0050146C" w:rsidP="00687826">
      <w:pPr>
        <w:widowControl w:val="0"/>
        <w:ind w:left="851" w:hanging="567"/>
        <w:jc w:val="both"/>
        <w:rPr>
          <w:color w:val="000000"/>
          <w:sz w:val="20"/>
          <w:szCs w:val="20"/>
        </w:rPr>
      </w:pPr>
      <w:r w:rsidRPr="004108AA">
        <w:rPr>
          <w:sz w:val="20"/>
          <w:szCs w:val="20"/>
        </w:rPr>
        <w:t xml:space="preserve">3.4.2.   копии платежных документов по оплате полной стоимости земельного участка </w:t>
      </w:r>
      <w:r w:rsidR="0085165A" w:rsidRPr="004108AA">
        <w:rPr>
          <w:sz w:val="20"/>
          <w:szCs w:val="20"/>
        </w:rPr>
        <w:t>(кассовый/товарный чек, платежное поручение, бланк строгой отчетности, расписка в получении денежных средств (для физических лиц) акты зачета взаимных требований, акт сверки взаимных расчетов и т.д.).</w:t>
      </w:r>
      <w:r w:rsidRPr="004108AA">
        <w:rPr>
          <w:color w:val="000000"/>
          <w:sz w:val="20"/>
          <w:szCs w:val="20"/>
        </w:rPr>
        <w:t>Предоставление данного документа не требуется в случае, если правоустанавливающий документ уже содержит положение о получении стороной оплаты по договору</w:t>
      </w:r>
      <w:r w:rsidR="0085165A" w:rsidRPr="004108AA">
        <w:rPr>
          <w:color w:val="000000"/>
          <w:sz w:val="20"/>
          <w:szCs w:val="20"/>
        </w:rPr>
        <w:t xml:space="preserve"> или имущество приобретено более 10 (десяти) лет до даты обращения с Заявкой.</w:t>
      </w:r>
    </w:p>
    <w:p w14:paraId="58A3C7F6" w14:textId="72DEDFC8" w:rsidR="0050146C" w:rsidRPr="004108AA" w:rsidRDefault="0050146C" w:rsidP="00687826">
      <w:pPr>
        <w:widowControl w:val="0"/>
        <w:ind w:left="851" w:hanging="567"/>
        <w:jc w:val="both"/>
        <w:rPr>
          <w:sz w:val="20"/>
          <w:szCs w:val="20"/>
        </w:rPr>
      </w:pPr>
      <w:r w:rsidRPr="004108AA">
        <w:rPr>
          <w:bCs/>
          <w:sz w:val="20"/>
          <w:szCs w:val="20"/>
        </w:rPr>
        <w:t xml:space="preserve">3.4.3. </w:t>
      </w:r>
      <w:r w:rsidRPr="004108AA">
        <w:rPr>
          <w:sz w:val="20"/>
          <w:szCs w:val="20"/>
        </w:rPr>
        <w:t>свидетельство о государственной регистрации права (если регистрация права произведена до 16.07.2016 г.)</w:t>
      </w:r>
      <w:r w:rsidR="007E5E8E" w:rsidRPr="004108AA">
        <w:rPr>
          <w:sz w:val="20"/>
          <w:szCs w:val="20"/>
        </w:rPr>
        <w:t>/ выписка</w:t>
      </w:r>
      <w:r w:rsidRPr="004108AA">
        <w:rPr>
          <w:color w:val="000000"/>
          <w:sz w:val="20"/>
          <w:szCs w:val="20"/>
        </w:rPr>
        <w:t xml:space="preserve"> и</w:t>
      </w:r>
      <w:r w:rsidRPr="004108AA">
        <w:rPr>
          <w:rFonts w:eastAsia="Arial Unicode MS"/>
          <w:bCs/>
          <w:sz w:val="20"/>
          <w:szCs w:val="20"/>
        </w:rPr>
        <w:t xml:space="preserve">з единого государственного реестра недвижимости об основных характеристиках и зарегистрированных правах на объект недвижимости </w:t>
      </w:r>
      <w:r w:rsidRPr="004108AA">
        <w:rPr>
          <w:sz w:val="20"/>
          <w:szCs w:val="20"/>
        </w:rPr>
        <w:t>(выданная при регистрации прав, если регистрация произведена после 16.07.2016 г.).</w:t>
      </w:r>
    </w:p>
    <w:p w14:paraId="1567256C" w14:textId="3A04E407" w:rsidR="007F3F15" w:rsidRPr="004108AA" w:rsidRDefault="007F3F15" w:rsidP="00687826">
      <w:pPr>
        <w:widowControl w:val="0"/>
        <w:ind w:left="851" w:hanging="567"/>
        <w:jc w:val="both"/>
        <w:rPr>
          <w:sz w:val="20"/>
          <w:szCs w:val="20"/>
        </w:rPr>
      </w:pPr>
      <w:r w:rsidRPr="004108AA">
        <w:rPr>
          <w:sz w:val="20"/>
          <w:szCs w:val="20"/>
        </w:rPr>
        <w:t xml:space="preserve">3.4.4. </w:t>
      </w:r>
      <w:r w:rsidRPr="004108AA">
        <w:rPr>
          <w:bCs/>
          <w:sz w:val="20"/>
          <w:szCs w:val="20"/>
        </w:rPr>
        <w:t xml:space="preserve">Выписка из ЕГРН в отношении предлагаемых в залог объектов недвижимого имущества с указанием правообладателей, датированная не позднее 30 (тридцати) календарных дней до даты регистрации Заявки (документ может быть представлен после даты регистрации Заявки, в таком случае срок до предоставления актуальной выписки не учитывается в расчете сроков на рассмотрение Заявки со стороны Агентства).  </w:t>
      </w:r>
    </w:p>
    <w:p w14:paraId="3E2B2469" w14:textId="76870A9D" w:rsidR="006E7CEC" w:rsidRPr="004108AA" w:rsidRDefault="006E7CEC" w:rsidP="00687826">
      <w:pPr>
        <w:widowControl w:val="0"/>
        <w:ind w:left="284"/>
        <w:jc w:val="both"/>
        <w:rPr>
          <w:bCs/>
          <w:sz w:val="20"/>
          <w:szCs w:val="20"/>
        </w:rPr>
      </w:pPr>
      <w:r w:rsidRPr="004108AA">
        <w:rPr>
          <w:bCs/>
          <w:sz w:val="20"/>
          <w:szCs w:val="20"/>
        </w:rPr>
        <w:t xml:space="preserve">Если правоустанавливающие документы и </w:t>
      </w:r>
      <w:r w:rsidR="007E5E8E" w:rsidRPr="004108AA">
        <w:rPr>
          <w:bCs/>
          <w:sz w:val="20"/>
          <w:szCs w:val="20"/>
        </w:rPr>
        <w:t>документы,</w:t>
      </w:r>
      <w:r w:rsidRPr="004108AA">
        <w:rPr>
          <w:bCs/>
          <w:sz w:val="20"/>
          <w:szCs w:val="20"/>
        </w:rPr>
        <w:t xml:space="preserve"> подтверждающие </w:t>
      </w:r>
      <w:r w:rsidR="007E5E8E" w:rsidRPr="004108AA">
        <w:rPr>
          <w:bCs/>
          <w:sz w:val="20"/>
          <w:szCs w:val="20"/>
        </w:rPr>
        <w:t>оплату,</w:t>
      </w:r>
      <w:r w:rsidRPr="004108AA">
        <w:rPr>
          <w:bCs/>
          <w:sz w:val="20"/>
          <w:szCs w:val="20"/>
        </w:rPr>
        <w:t xml:space="preserve"> отсутствуют (утеряны) – предоставляется письмо об этом за подписью правообладателя.</w:t>
      </w:r>
    </w:p>
    <w:bookmarkEnd w:id="4"/>
    <w:p w14:paraId="59E1F8D1" w14:textId="77777777" w:rsidR="0050146C" w:rsidRPr="004108AA" w:rsidRDefault="0050146C" w:rsidP="009B2458">
      <w:pPr>
        <w:ind w:firstLine="567"/>
        <w:contextualSpacing/>
        <w:jc w:val="both"/>
        <w:rPr>
          <w:sz w:val="20"/>
          <w:szCs w:val="20"/>
        </w:rPr>
      </w:pPr>
    </w:p>
    <w:p w14:paraId="4D134676" w14:textId="77777777" w:rsidR="0050146C" w:rsidRPr="004108AA" w:rsidRDefault="0050146C" w:rsidP="00687826">
      <w:pPr>
        <w:numPr>
          <w:ilvl w:val="1"/>
          <w:numId w:val="2"/>
        </w:numPr>
        <w:ind w:left="993" w:hanging="709"/>
        <w:contextualSpacing/>
        <w:jc w:val="both"/>
        <w:rPr>
          <w:b/>
          <w:sz w:val="20"/>
          <w:szCs w:val="20"/>
          <w:u w:val="single"/>
        </w:rPr>
      </w:pPr>
      <w:r w:rsidRPr="004108AA">
        <w:rPr>
          <w:sz w:val="20"/>
          <w:szCs w:val="20"/>
          <w:u w:val="single"/>
        </w:rPr>
        <w:t>при залоге морских/речных судов (копии):</w:t>
      </w:r>
    </w:p>
    <w:p w14:paraId="77830337"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праве собственности на судно;</w:t>
      </w:r>
    </w:p>
    <w:p w14:paraId="781F59D3"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классификационного свидетельства, удостоверяющего класс судна, с отметками о ежегодном подтверждении класса;</w:t>
      </w:r>
    </w:p>
    <w:p w14:paraId="65C5F5CD"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праве плавания под Государственным флагом РФ;</w:t>
      </w:r>
    </w:p>
    <w:p w14:paraId="7673A6F1" w14:textId="72A79084" w:rsidR="0050146C" w:rsidRPr="004108AA" w:rsidRDefault="0050146C" w:rsidP="00687826">
      <w:pPr>
        <w:numPr>
          <w:ilvl w:val="2"/>
          <w:numId w:val="2"/>
        </w:numPr>
        <w:ind w:left="993" w:hanging="709"/>
        <w:contextualSpacing/>
        <w:jc w:val="both"/>
        <w:rPr>
          <w:sz w:val="20"/>
          <w:szCs w:val="20"/>
        </w:rPr>
      </w:pPr>
      <w:r w:rsidRPr="004108AA">
        <w:rPr>
          <w:sz w:val="20"/>
          <w:szCs w:val="20"/>
        </w:rPr>
        <w:t xml:space="preserve">пассажирского свидетельства (для пассажирских </w:t>
      </w:r>
      <w:r w:rsidR="007E5E8E" w:rsidRPr="004108AA">
        <w:rPr>
          <w:sz w:val="20"/>
          <w:szCs w:val="20"/>
        </w:rPr>
        <w:t>судов)*</w:t>
      </w:r>
    </w:p>
    <w:p w14:paraId="4DD853DA"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грузовой марке*</w:t>
      </w:r>
    </w:p>
    <w:p w14:paraId="7F15A609"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годности к плаванию*</w:t>
      </w:r>
    </w:p>
    <w:p w14:paraId="7C8FB149"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мерительного свидетельства*</w:t>
      </w:r>
    </w:p>
    <w:p w14:paraId="2F912DD7"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предотвращении загрязнения нефтью*</w:t>
      </w:r>
    </w:p>
    <w:p w14:paraId="6F984F5E"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предотвращении загрязнения сточными водами*</w:t>
      </w:r>
    </w:p>
    <w:p w14:paraId="4129C72E"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предотвращении загрязнения мусором*</w:t>
      </w:r>
    </w:p>
    <w:p w14:paraId="7ACAF744" w14:textId="77777777" w:rsidR="0050146C" w:rsidRPr="004108AA" w:rsidRDefault="0050146C" w:rsidP="00687826">
      <w:pPr>
        <w:ind w:left="993" w:hanging="709"/>
        <w:jc w:val="both"/>
        <w:rPr>
          <w:bCs/>
          <w:i/>
          <w:sz w:val="20"/>
          <w:szCs w:val="20"/>
        </w:rPr>
      </w:pPr>
      <w:r w:rsidRPr="004108AA">
        <w:rPr>
          <w:i/>
          <w:sz w:val="20"/>
          <w:szCs w:val="20"/>
        </w:rPr>
        <w:t xml:space="preserve">*при объективном отсутствии документов у правообладателя предоставляется </w:t>
      </w:r>
      <w:r w:rsidRPr="004108AA">
        <w:rPr>
          <w:bCs/>
          <w:i/>
          <w:sz w:val="20"/>
          <w:szCs w:val="20"/>
        </w:rPr>
        <w:t>письмо об этом за подписью правообладателя</w:t>
      </w:r>
    </w:p>
    <w:p w14:paraId="577CD773"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выписки из Реестра судов об отсутствии зарегистрированной ипотеки на судно и других обременений;</w:t>
      </w:r>
    </w:p>
    <w:p w14:paraId="6B623868"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документы основания возникновения права собственности (договоры купли-продажи / контракты / планы приватизации / акты зачета встречных требований / счета / накладные / договоры дарения (для физ. лиц)) со спецификациями на поставленное имущество;</w:t>
      </w:r>
    </w:p>
    <w:p w14:paraId="321AE19F" w14:textId="2B464445" w:rsidR="0050146C" w:rsidRPr="004108AA" w:rsidRDefault="0050146C" w:rsidP="00687826">
      <w:pPr>
        <w:numPr>
          <w:ilvl w:val="2"/>
          <w:numId w:val="2"/>
        </w:numPr>
        <w:ind w:left="993" w:hanging="709"/>
        <w:contextualSpacing/>
        <w:jc w:val="both"/>
        <w:rPr>
          <w:sz w:val="20"/>
          <w:szCs w:val="20"/>
        </w:rPr>
      </w:pPr>
      <w:r w:rsidRPr="004108AA">
        <w:rPr>
          <w:sz w:val="20"/>
          <w:szCs w:val="20"/>
        </w:rPr>
        <w:lastRenderedPageBreak/>
        <w:t>платежных документов по оплате полной стоимости судна (обязательно по имуществу, приобретенному менее 3 лет назад). Предоставление данного документа не требуется в случае, если правоустанавливающий документ уже содержит положение о получении стороной оплаты по договору</w:t>
      </w:r>
      <w:r w:rsidR="0085165A" w:rsidRPr="004108AA">
        <w:rPr>
          <w:color w:val="000000"/>
          <w:sz w:val="20"/>
          <w:szCs w:val="20"/>
        </w:rPr>
        <w:t xml:space="preserve"> </w:t>
      </w:r>
      <w:r w:rsidR="0085165A" w:rsidRPr="004108AA">
        <w:rPr>
          <w:sz w:val="20"/>
          <w:szCs w:val="20"/>
        </w:rPr>
        <w:t>или имущество приобретено более 10 (десяти) лет до даты обращения с Заявкой.</w:t>
      </w:r>
    </w:p>
    <w:p w14:paraId="4C4E63B5" w14:textId="006D4BAB" w:rsidR="0050146C" w:rsidRPr="004108AA" w:rsidRDefault="0050146C" w:rsidP="00687826">
      <w:pPr>
        <w:ind w:left="284"/>
        <w:jc w:val="both"/>
        <w:rPr>
          <w:bCs/>
          <w:sz w:val="20"/>
          <w:szCs w:val="20"/>
        </w:rPr>
      </w:pPr>
      <w:r w:rsidRPr="004108AA">
        <w:rPr>
          <w:bCs/>
          <w:sz w:val="20"/>
          <w:szCs w:val="20"/>
        </w:rPr>
        <w:t xml:space="preserve">Если правоустанавливающие документы и </w:t>
      </w:r>
      <w:r w:rsidR="007E5E8E" w:rsidRPr="004108AA">
        <w:rPr>
          <w:bCs/>
          <w:sz w:val="20"/>
          <w:szCs w:val="20"/>
        </w:rPr>
        <w:t>документы,</w:t>
      </w:r>
      <w:r w:rsidRPr="004108AA">
        <w:rPr>
          <w:bCs/>
          <w:sz w:val="20"/>
          <w:szCs w:val="20"/>
        </w:rPr>
        <w:t xml:space="preserve"> подтверждающие </w:t>
      </w:r>
      <w:r w:rsidR="007E5E8E" w:rsidRPr="004108AA">
        <w:rPr>
          <w:bCs/>
          <w:sz w:val="20"/>
          <w:szCs w:val="20"/>
        </w:rPr>
        <w:t>оплату,</w:t>
      </w:r>
      <w:r w:rsidRPr="004108AA">
        <w:rPr>
          <w:bCs/>
          <w:sz w:val="20"/>
          <w:szCs w:val="20"/>
        </w:rPr>
        <w:t xml:space="preserve"> отсутствуют (утеряны) – предоставляется письмо об этом за подписью правообладателя.</w:t>
      </w:r>
    </w:p>
    <w:p w14:paraId="7653F383" w14:textId="41B5D013" w:rsidR="0050146C" w:rsidRPr="004108AA" w:rsidRDefault="00FE525F" w:rsidP="00687826">
      <w:pPr>
        <w:ind w:left="284"/>
        <w:jc w:val="both"/>
        <w:rPr>
          <w:bCs/>
          <w:sz w:val="20"/>
          <w:szCs w:val="20"/>
        </w:rPr>
      </w:pPr>
      <w:r w:rsidRPr="004108AA">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0DB1E3DA" w14:textId="77777777" w:rsidR="0050146C" w:rsidRPr="004108AA" w:rsidRDefault="0050146C" w:rsidP="00687826">
      <w:pPr>
        <w:ind w:left="993" w:hanging="709"/>
        <w:jc w:val="both"/>
        <w:rPr>
          <w:bCs/>
          <w:sz w:val="20"/>
          <w:szCs w:val="20"/>
        </w:rPr>
      </w:pPr>
    </w:p>
    <w:p w14:paraId="7C7ECE06" w14:textId="41F4DF09" w:rsidR="0050146C" w:rsidRPr="004108AA" w:rsidRDefault="0050146C" w:rsidP="00687826">
      <w:pPr>
        <w:ind w:left="993" w:hanging="709"/>
        <w:jc w:val="both"/>
        <w:rPr>
          <w:bCs/>
          <w:sz w:val="20"/>
          <w:szCs w:val="20"/>
          <w:u w:val="single"/>
        </w:rPr>
      </w:pPr>
      <w:r w:rsidRPr="004108AA">
        <w:rPr>
          <w:bCs/>
          <w:sz w:val="20"/>
          <w:szCs w:val="20"/>
        </w:rPr>
        <w:t>3.</w:t>
      </w:r>
      <w:r w:rsidR="006E7CEC" w:rsidRPr="004108AA">
        <w:rPr>
          <w:bCs/>
          <w:sz w:val="20"/>
          <w:szCs w:val="20"/>
        </w:rPr>
        <w:t>6</w:t>
      </w:r>
      <w:r w:rsidRPr="004108AA">
        <w:rPr>
          <w:bCs/>
          <w:sz w:val="20"/>
          <w:szCs w:val="20"/>
        </w:rPr>
        <w:t xml:space="preserve">.  </w:t>
      </w:r>
      <w:r w:rsidRPr="004108AA">
        <w:rPr>
          <w:bCs/>
          <w:sz w:val="20"/>
          <w:szCs w:val="20"/>
          <w:u w:val="single"/>
        </w:rPr>
        <w:t>при залоге простых/переводных векселей (копии)</w:t>
      </w:r>
      <w:r w:rsidRPr="004108AA">
        <w:rPr>
          <w:bCs/>
          <w:sz w:val="20"/>
          <w:szCs w:val="20"/>
          <w:u w:val="single"/>
          <w:vertAlign w:val="superscript"/>
        </w:rPr>
        <w:footnoteReference w:id="7"/>
      </w:r>
      <w:r w:rsidRPr="004108AA">
        <w:rPr>
          <w:bCs/>
          <w:sz w:val="20"/>
          <w:szCs w:val="20"/>
          <w:u w:val="single"/>
        </w:rPr>
        <w:t>:</w:t>
      </w:r>
    </w:p>
    <w:p w14:paraId="27B2C659" w14:textId="7B8F7A6A" w:rsidR="0050146C" w:rsidRPr="004108AA" w:rsidRDefault="0050146C" w:rsidP="00687826">
      <w:pPr>
        <w:ind w:left="851" w:hanging="567"/>
        <w:jc w:val="both"/>
        <w:rPr>
          <w:bCs/>
          <w:sz w:val="20"/>
          <w:szCs w:val="20"/>
        </w:rPr>
      </w:pPr>
      <w:r w:rsidRPr="004108AA">
        <w:rPr>
          <w:bCs/>
          <w:sz w:val="20"/>
          <w:szCs w:val="20"/>
        </w:rPr>
        <w:t>3.</w:t>
      </w:r>
      <w:r w:rsidR="006E7CEC" w:rsidRPr="004108AA">
        <w:rPr>
          <w:bCs/>
          <w:sz w:val="20"/>
          <w:szCs w:val="20"/>
        </w:rPr>
        <w:t>6</w:t>
      </w:r>
      <w:r w:rsidRPr="004108AA">
        <w:rPr>
          <w:bCs/>
          <w:sz w:val="20"/>
          <w:szCs w:val="20"/>
        </w:rPr>
        <w:t>.1. документы основания возникновения права собственности на вексель (договор на приобретение с актом приема-передачи (при наличии акта);</w:t>
      </w:r>
    </w:p>
    <w:p w14:paraId="10701C14" w14:textId="3175A3B3" w:rsidR="0050146C" w:rsidRPr="004108AA" w:rsidRDefault="0050146C" w:rsidP="00687826">
      <w:pPr>
        <w:ind w:left="851" w:hanging="567"/>
        <w:jc w:val="both"/>
        <w:rPr>
          <w:bCs/>
          <w:sz w:val="20"/>
          <w:szCs w:val="20"/>
        </w:rPr>
      </w:pPr>
      <w:r w:rsidRPr="004108AA">
        <w:rPr>
          <w:bCs/>
          <w:sz w:val="20"/>
          <w:szCs w:val="20"/>
        </w:rPr>
        <w:t>3.</w:t>
      </w:r>
      <w:r w:rsidR="006E7CEC" w:rsidRPr="004108AA">
        <w:rPr>
          <w:bCs/>
          <w:sz w:val="20"/>
          <w:szCs w:val="20"/>
        </w:rPr>
        <w:t>6</w:t>
      </w:r>
      <w:r w:rsidRPr="004108AA">
        <w:rPr>
          <w:bCs/>
          <w:sz w:val="20"/>
          <w:szCs w:val="20"/>
        </w:rPr>
        <w:t>.2. вексель.</w:t>
      </w:r>
    </w:p>
    <w:p w14:paraId="37F1D347" w14:textId="77777777" w:rsidR="0050146C" w:rsidRPr="004108AA" w:rsidRDefault="0050146C" w:rsidP="009B2458">
      <w:pPr>
        <w:widowControl w:val="0"/>
        <w:ind w:firstLine="567"/>
        <w:jc w:val="both"/>
        <w:rPr>
          <w:b/>
          <w:sz w:val="20"/>
          <w:szCs w:val="20"/>
        </w:rPr>
      </w:pPr>
    </w:p>
    <w:p w14:paraId="5343247B" w14:textId="77777777" w:rsidR="0050146C" w:rsidRPr="004108AA" w:rsidRDefault="0050146C" w:rsidP="00823000">
      <w:pPr>
        <w:widowControl w:val="0"/>
        <w:numPr>
          <w:ilvl w:val="0"/>
          <w:numId w:val="15"/>
        </w:numPr>
        <w:ind w:left="993" w:hanging="426"/>
        <w:contextualSpacing/>
        <w:jc w:val="both"/>
        <w:rPr>
          <w:sz w:val="20"/>
          <w:szCs w:val="20"/>
        </w:rPr>
      </w:pPr>
      <w:r w:rsidRPr="004108AA">
        <w:rPr>
          <w:b/>
          <w:sz w:val="20"/>
          <w:szCs w:val="20"/>
        </w:rPr>
        <w:t>Документы, подтверждающие финансовое состояние Заемщика (копии):</w:t>
      </w:r>
    </w:p>
    <w:p w14:paraId="51DB6CC8" w14:textId="77777777" w:rsidR="0050146C" w:rsidRPr="004108AA" w:rsidRDefault="0050146C" w:rsidP="009B2458">
      <w:pPr>
        <w:widowControl w:val="0"/>
        <w:ind w:firstLine="567"/>
        <w:jc w:val="both"/>
        <w:rPr>
          <w:sz w:val="20"/>
          <w:szCs w:val="20"/>
        </w:rPr>
      </w:pPr>
    </w:p>
    <w:p w14:paraId="69E91649" w14:textId="77777777" w:rsidR="0050146C" w:rsidRPr="004108AA" w:rsidRDefault="0050146C" w:rsidP="00687826">
      <w:pPr>
        <w:widowControl w:val="0"/>
        <w:ind w:left="709" w:hanging="425"/>
        <w:jc w:val="both"/>
        <w:rPr>
          <w:sz w:val="20"/>
          <w:szCs w:val="20"/>
        </w:rPr>
      </w:pPr>
      <w:r w:rsidRPr="004108AA">
        <w:rPr>
          <w:sz w:val="20"/>
          <w:szCs w:val="20"/>
        </w:rPr>
        <w:t>4.1. для организаций ведущих общую систему налогообложения - копию Бухгалтерского баланса и Отчета о финансовых результатах Заемщика с отметкой уполномоченного органа о принятии на последнюю отчетную дату/ календарный год, предшествующий дате/году подачи документов на предоставление поручительства Агентства</w:t>
      </w:r>
      <w:r w:rsidRPr="004108AA">
        <w:rPr>
          <w:rStyle w:val="a5"/>
          <w:sz w:val="20"/>
          <w:szCs w:val="20"/>
        </w:rPr>
        <w:footnoteReference w:id="8"/>
      </w:r>
      <w:r w:rsidRPr="004108AA">
        <w:rPr>
          <w:sz w:val="20"/>
          <w:szCs w:val="20"/>
        </w:rPr>
        <w:t>;</w:t>
      </w:r>
    </w:p>
    <w:p w14:paraId="2E08E25C" w14:textId="5B8A522C" w:rsidR="0050146C" w:rsidRPr="004108AA" w:rsidRDefault="0050146C" w:rsidP="00687826">
      <w:pPr>
        <w:widowControl w:val="0"/>
        <w:ind w:left="709" w:hanging="425"/>
        <w:jc w:val="both"/>
        <w:rPr>
          <w:sz w:val="20"/>
          <w:szCs w:val="20"/>
        </w:rPr>
      </w:pPr>
      <w:r w:rsidRPr="004108AA">
        <w:rPr>
          <w:sz w:val="20"/>
          <w:szCs w:val="20"/>
        </w:rPr>
        <w:t>4.2. для организаций, применяющих специальные режимы налогообложения - налоговую декларацию Заемщика с отметкой уполномоченного органа о принятии на последнюю отчетную дату/ календарный год, предшествующий дате/году подачи документов на предоставление поручительства Агентства</w:t>
      </w:r>
      <w:r w:rsidRPr="004108AA">
        <w:rPr>
          <w:rStyle w:val="a5"/>
          <w:sz w:val="20"/>
          <w:szCs w:val="20"/>
        </w:rPr>
        <w:footnoteReference w:id="9"/>
      </w:r>
      <w:r w:rsidR="002E54D5" w:rsidRPr="004108AA">
        <w:rPr>
          <w:sz w:val="20"/>
          <w:szCs w:val="20"/>
        </w:rPr>
        <w:t>, Справку о доходах и расходах за последние 12 месяцев, справку об имущественном положении  и текущих обязательствах на последнюю отчетную дату</w:t>
      </w:r>
      <w:r w:rsidR="0022587F" w:rsidRPr="004108AA">
        <w:rPr>
          <w:sz w:val="20"/>
          <w:szCs w:val="20"/>
        </w:rPr>
        <w:t>, а также КУД и Р (книга учета доходов и расходов) и выписка с расчетного счета юридического лица за последние 12 месяцев с указанием всех транзакций</w:t>
      </w:r>
      <w:r w:rsidRPr="004108AA">
        <w:rPr>
          <w:sz w:val="20"/>
          <w:szCs w:val="20"/>
        </w:rPr>
        <w:t>;</w:t>
      </w:r>
    </w:p>
    <w:p w14:paraId="25E0B638" w14:textId="77777777" w:rsidR="0050146C" w:rsidRPr="004108AA" w:rsidRDefault="0050146C" w:rsidP="00687826">
      <w:pPr>
        <w:widowControl w:val="0"/>
        <w:ind w:left="709" w:hanging="425"/>
        <w:jc w:val="both"/>
        <w:rPr>
          <w:sz w:val="20"/>
          <w:szCs w:val="20"/>
        </w:rPr>
      </w:pPr>
      <w:r w:rsidRPr="004108AA">
        <w:rPr>
          <w:sz w:val="20"/>
          <w:szCs w:val="20"/>
        </w:rPr>
        <w:t xml:space="preserve">4.3. ОСВ на дату анализа и за 2 прошедших квартала до подачи Заявки по счетам 01, 51, 60, 62, 67, 76, 66. Общую ОСВ за прошедший календарный год (для субъектов МСП, находящихся на традиционной системе налогообложения и ведущих учет по данным счетам). </w:t>
      </w:r>
    </w:p>
    <w:p w14:paraId="5090E9F6" w14:textId="5B84A15C" w:rsidR="00614858" w:rsidRPr="004108AA" w:rsidRDefault="00614858" w:rsidP="00687826">
      <w:pPr>
        <w:widowControl w:val="0"/>
        <w:ind w:left="709" w:hanging="425"/>
        <w:jc w:val="both"/>
        <w:rPr>
          <w:sz w:val="20"/>
          <w:szCs w:val="20"/>
        </w:rPr>
      </w:pPr>
      <w:r w:rsidRPr="004108AA">
        <w:rPr>
          <w:sz w:val="20"/>
          <w:szCs w:val="20"/>
        </w:rPr>
        <w:t>4.4 Описание деятельности Компании/Группы связанных с Заемщиком компаний, с указанием места ведения деятельности, производимой продукции/реализуемой группы товаров, указанием основных поставщиков/покупателей.</w:t>
      </w:r>
    </w:p>
    <w:p w14:paraId="38BB512B" w14:textId="1ED63CD9" w:rsidR="0050146C" w:rsidRPr="004108AA" w:rsidRDefault="0050146C" w:rsidP="00687826">
      <w:pPr>
        <w:widowControl w:val="0"/>
        <w:ind w:left="709" w:hanging="425"/>
        <w:jc w:val="both"/>
        <w:rPr>
          <w:sz w:val="20"/>
          <w:szCs w:val="20"/>
        </w:rPr>
      </w:pPr>
      <w:r w:rsidRPr="004108AA">
        <w:rPr>
          <w:sz w:val="20"/>
          <w:szCs w:val="20"/>
        </w:rPr>
        <w:t>4.4.</w:t>
      </w:r>
      <w:r w:rsidR="00614858" w:rsidRPr="004108AA">
        <w:rPr>
          <w:sz w:val="20"/>
          <w:szCs w:val="20"/>
        </w:rPr>
        <w:t>1</w:t>
      </w:r>
      <w:r w:rsidRPr="004108AA">
        <w:rPr>
          <w:sz w:val="20"/>
          <w:szCs w:val="20"/>
        </w:rPr>
        <w:t xml:space="preserve"> схема товарно-денежных потоков группы связанных с Заемщиком юридических лиц, с описанием функций отдельных компаний в группе, принципов внутригрупповых расчетов и выделением центров прибыли (если Заемщик состоит в группе связанных компаний) (по требованию).</w:t>
      </w:r>
    </w:p>
    <w:p w14:paraId="13A0D2DA" w14:textId="2234F8E8" w:rsidR="0050146C" w:rsidRPr="004108AA" w:rsidRDefault="0050146C" w:rsidP="00687826">
      <w:pPr>
        <w:widowControl w:val="0"/>
        <w:ind w:left="709" w:hanging="425"/>
        <w:jc w:val="both"/>
        <w:rPr>
          <w:sz w:val="20"/>
          <w:szCs w:val="20"/>
        </w:rPr>
      </w:pPr>
      <w:r w:rsidRPr="004108AA">
        <w:rPr>
          <w:sz w:val="20"/>
          <w:szCs w:val="20"/>
        </w:rPr>
        <w:t>4.</w:t>
      </w:r>
      <w:r w:rsidR="00962E55" w:rsidRPr="004108AA">
        <w:rPr>
          <w:sz w:val="20"/>
          <w:szCs w:val="20"/>
        </w:rPr>
        <w:t>5</w:t>
      </w:r>
      <w:r w:rsidRPr="004108AA">
        <w:rPr>
          <w:sz w:val="20"/>
          <w:szCs w:val="20"/>
        </w:rPr>
        <w:t xml:space="preserve">. для организаций – стартапов или организаций, имеющих нулевую налоговую декларацию – </w:t>
      </w:r>
      <w:r w:rsidR="007E5E8E" w:rsidRPr="004108AA">
        <w:rPr>
          <w:sz w:val="20"/>
          <w:szCs w:val="20"/>
        </w:rPr>
        <w:t>бизнес-план</w:t>
      </w:r>
      <w:r w:rsidRPr="004108AA">
        <w:rPr>
          <w:sz w:val="20"/>
          <w:szCs w:val="20"/>
        </w:rPr>
        <w:t xml:space="preserve"> и финансовую модель проекта/ финансовую отчетность по связанным компаниям, участвующим в сделке.</w:t>
      </w:r>
    </w:p>
    <w:p w14:paraId="0A65CED5" w14:textId="77777777" w:rsidR="0050146C" w:rsidRPr="004108AA" w:rsidRDefault="0050146C" w:rsidP="009B2458">
      <w:pPr>
        <w:widowControl w:val="0"/>
        <w:ind w:firstLine="567"/>
        <w:jc w:val="both"/>
        <w:rPr>
          <w:sz w:val="20"/>
          <w:szCs w:val="20"/>
        </w:rPr>
      </w:pPr>
    </w:p>
    <w:p w14:paraId="7EBC6544" w14:textId="361379DB" w:rsidR="0050146C" w:rsidRPr="004108AA" w:rsidRDefault="0050146C" w:rsidP="009B2458">
      <w:pPr>
        <w:widowControl w:val="0"/>
        <w:ind w:firstLine="567"/>
        <w:jc w:val="both"/>
        <w:rPr>
          <w:b/>
          <w:bCs/>
          <w:sz w:val="20"/>
          <w:szCs w:val="20"/>
        </w:rPr>
      </w:pPr>
      <w:r w:rsidRPr="004108AA">
        <w:rPr>
          <w:b/>
          <w:bCs/>
          <w:sz w:val="20"/>
          <w:szCs w:val="20"/>
        </w:rPr>
        <w:t>По обеспечению, которое учитывается при расчете возможности предоставления поручительства в соответствии с Регламентом предоставления поручительств Агентств</w:t>
      </w:r>
      <w:r w:rsidR="006E7CEC" w:rsidRPr="004108AA">
        <w:rPr>
          <w:b/>
          <w:bCs/>
          <w:sz w:val="20"/>
          <w:szCs w:val="20"/>
        </w:rPr>
        <w:t>а</w:t>
      </w:r>
      <w:r w:rsidRPr="004108AA">
        <w:rPr>
          <w:b/>
          <w:bCs/>
          <w:sz w:val="20"/>
          <w:szCs w:val="20"/>
        </w:rPr>
        <w:t>, предоставление указанных документов обязательно.</w:t>
      </w:r>
      <w:r w:rsidR="006E7CEC" w:rsidRPr="004108AA">
        <w:rPr>
          <w:b/>
          <w:bCs/>
          <w:sz w:val="20"/>
          <w:szCs w:val="20"/>
        </w:rPr>
        <w:t xml:space="preserve"> Вышеуказанные документы не предоставляются</w:t>
      </w:r>
      <w:r w:rsidR="0049233B" w:rsidRPr="004108AA">
        <w:rPr>
          <w:b/>
          <w:bCs/>
          <w:sz w:val="20"/>
          <w:szCs w:val="20"/>
        </w:rPr>
        <w:t xml:space="preserve"> (а в случае предоставления – не анализируются Агентством)</w:t>
      </w:r>
      <w:r w:rsidR="006E7CEC" w:rsidRPr="004108AA">
        <w:rPr>
          <w:b/>
          <w:bCs/>
          <w:sz w:val="20"/>
          <w:szCs w:val="20"/>
        </w:rPr>
        <w:t xml:space="preserve"> в отношении обеспечения, </w:t>
      </w:r>
      <w:r w:rsidR="0049233B" w:rsidRPr="004108AA">
        <w:rPr>
          <w:b/>
          <w:bCs/>
          <w:sz w:val="20"/>
          <w:szCs w:val="20"/>
        </w:rPr>
        <w:t>заявленного в качестве не</w:t>
      </w:r>
      <w:r w:rsidR="006E7CEC" w:rsidRPr="004108AA">
        <w:rPr>
          <w:b/>
          <w:bCs/>
          <w:sz w:val="20"/>
          <w:szCs w:val="20"/>
        </w:rPr>
        <w:t xml:space="preserve"> учитываемого </w:t>
      </w:r>
      <w:r w:rsidR="0049233B" w:rsidRPr="004108AA">
        <w:rPr>
          <w:b/>
          <w:bCs/>
          <w:sz w:val="20"/>
          <w:szCs w:val="20"/>
        </w:rPr>
        <w:t xml:space="preserve">в размере обеспеченности (бланкового обеспечения). </w:t>
      </w:r>
    </w:p>
    <w:p w14:paraId="1C85E222" w14:textId="77777777" w:rsidR="0050146C" w:rsidRPr="004108AA" w:rsidRDefault="0050146C" w:rsidP="009B2458">
      <w:pPr>
        <w:widowControl w:val="0"/>
        <w:ind w:firstLine="567"/>
        <w:jc w:val="both"/>
        <w:rPr>
          <w:b/>
          <w:bCs/>
          <w:sz w:val="20"/>
          <w:szCs w:val="20"/>
        </w:rPr>
      </w:pPr>
    </w:p>
    <w:p w14:paraId="5740F2B7" w14:textId="49512F61" w:rsidR="0050146C" w:rsidRPr="004108AA" w:rsidRDefault="0050146C" w:rsidP="009B2458">
      <w:pPr>
        <w:widowControl w:val="0"/>
        <w:ind w:firstLine="567"/>
        <w:jc w:val="both"/>
        <w:rPr>
          <w:b/>
          <w:sz w:val="20"/>
          <w:szCs w:val="20"/>
        </w:rPr>
      </w:pPr>
      <w:r w:rsidRPr="004108AA">
        <w:rPr>
          <w:b/>
          <w:bCs/>
          <w:sz w:val="20"/>
          <w:szCs w:val="20"/>
        </w:rPr>
        <w:t xml:space="preserve">При предоставлении иных видов допустимого обеспечения, не поименованных в настоящем перечне, а также в случае иной необходимости, Агентство </w:t>
      </w:r>
      <w:r w:rsidRPr="004108AA">
        <w:rPr>
          <w:b/>
          <w:sz w:val="20"/>
          <w:szCs w:val="20"/>
        </w:rPr>
        <w:t>вправе запросить у</w:t>
      </w:r>
      <w:r w:rsidR="002B47B6">
        <w:rPr>
          <w:b/>
          <w:sz w:val="20"/>
          <w:szCs w:val="20"/>
        </w:rPr>
        <w:t xml:space="preserve"> микроф</w:t>
      </w:r>
      <w:r w:rsidRPr="004108AA">
        <w:rPr>
          <w:b/>
          <w:sz w:val="20"/>
          <w:szCs w:val="20"/>
        </w:rPr>
        <w:t>инансовой организации дополнительные документы.</w:t>
      </w:r>
    </w:p>
    <w:p w14:paraId="585B8546" w14:textId="77777777" w:rsidR="00820CDD" w:rsidRPr="004108AA" w:rsidRDefault="00820CDD" w:rsidP="009B2458">
      <w:pPr>
        <w:ind w:firstLine="567"/>
        <w:jc w:val="both"/>
        <w:rPr>
          <w:sz w:val="20"/>
          <w:szCs w:val="20"/>
        </w:rPr>
      </w:pPr>
    </w:p>
    <w:p w14:paraId="048BFF2B" w14:textId="77777777" w:rsidR="00207CF7" w:rsidRPr="004108AA" w:rsidRDefault="00207CF7" w:rsidP="00756D21">
      <w:pPr>
        <w:ind w:left="720"/>
        <w:jc w:val="both"/>
        <w:rPr>
          <w:sz w:val="20"/>
          <w:szCs w:val="20"/>
        </w:rPr>
      </w:pPr>
    </w:p>
    <w:p w14:paraId="706D6F85" w14:textId="77777777" w:rsidR="00207CF7" w:rsidRPr="004108AA" w:rsidRDefault="00207CF7" w:rsidP="00756D21">
      <w:pPr>
        <w:ind w:left="720"/>
        <w:jc w:val="both"/>
        <w:rPr>
          <w:sz w:val="20"/>
          <w:szCs w:val="20"/>
        </w:rPr>
      </w:pPr>
    </w:p>
    <w:p w14:paraId="75F1A985" w14:textId="7A3B2D7A" w:rsidR="0050146C" w:rsidRPr="009B2458" w:rsidRDefault="00DA7983" w:rsidP="00823000">
      <w:pPr>
        <w:pStyle w:val="a6"/>
        <w:numPr>
          <w:ilvl w:val="0"/>
          <w:numId w:val="14"/>
        </w:numPr>
        <w:spacing w:after="200" w:line="276" w:lineRule="auto"/>
        <w:ind w:left="567" w:hanging="283"/>
        <w:jc w:val="both"/>
        <w:rPr>
          <w:b/>
          <w:bCs/>
          <w:u w:val="single"/>
        </w:rPr>
      </w:pPr>
      <w:r w:rsidRPr="009B2458">
        <w:rPr>
          <w:b/>
          <w:bCs/>
          <w:u w:val="single"/>
        </w:rPr>
        <w:t>Д</w:t>
      </w:r>
      <w:r w:rsidR="0050146C" w:rsidRPr="009B2458">
        <w:rPr>
          <w:b/>
          <w:bCs/>
          <w:u w:val="single"/>
        </w:rPr>
        <w:t>окументы, предоставляемые дополнительно на дату заключения сделки поручительства</w:t>
      </w:r>
      <w:r w:rsidR="00B07BBD" w:rsidRPr="009B2458">
        <w:rPr>
          <w:b/>
          <w:bCs/>
          <w:u w:val="single"/>
        </w:rPr>
        <w:t>.</w:t>
      </w:r>
    </w:p>
    <w:p w14:paraId="53013BB1" w14:textId="4B3D69DC" w:rsidR="0050146C" w:rsidRPr="004108AA" w:rsidRDefault="0050146C" w:rsidP="00687826">
      <w:pPr>
        <w:pStyle w:val="a6"/>
        <w:widowControl w:val="0"/>
        <w:numPr>
          <w:ilvl w:val="0"/>
          <w:numId w:val="3"/>
        </w:numPr>
        <w:ind w:left="709" w:hanging="425"/>
        <w:jc w:val="both"/>
        <w:rPr>
          <w:sz w:val="20"/>
          <w:szCs w:val="20"/>
        </w:rPr>
      </w:pPr>
      <w:bookmarkStart w:id="5" w:name="_Hlk169606749"/>
      <w:r w:rsidRPr="004108AA">
        <w:rPr>
          <w:sz w:val="20"/>
          <w:szCs w:val="20"/>
        </w:rPr>
        <w:t>Справка из налогового органа (форма КНД 1120101</w:t>
      </w:r>
      <w:r w:rsidR="00007ACD" w:rsidRPr="004108AA">
        <w:rPr>
          <w:sz w:val="20"/>
          <w:szCs w:val="20"/>
        </w:rPr>
        <w:t xml:space="preserve"> или КНД 1160082</w:t>
      </w:r>
      <w:r w:rsidRPr="004108AA">
        <w:rPr>
          <w:sz w:val="20"/>
          <w:szCs w:val="20"/>
        </w:rPr>
        <w:t xml:space="preserve">) </w:t>
      </w:r>
      <w:r w:rsidR="00A15DF5" w:rsidRPr="004108AA">
        <w:rPr>
          <w:sz w:val="20"/>
          <w:szCs w:val="20"/>
        </w:rPr>
        <w:t xml:space="preserve">с отметкой налогового органа, </w:t>
      </w:r>
      <w:r w:rsidRPr="004108AA">
        <w:rPr>
          <w:sz w:val="20"/>
          <w:szCs w:val="20"/>
        </w:rPr>
        <w:t>как на бумажном носителе, так и полученная в электронном виде с использованием электронной подписи уполномоченного лица налогового органа об отсутствии по состоянию на любую дату в течение периода, равного 30 календарным дням, предшествующего дате заключения договора о предоставлении поручительства, просроченной задолженности по налогам, сборам и иным обязательным платежам в бюджеты бюджетной системы Российской Федерации</w:t>
      </w:r>
      <w:bookmarkEnd w:id="5"/>
      <w:r w:rsidRPr="004108AA">
        <w:rPr>
          <w:sz w:val="20"/>
          <w:szCs w:val="20"/>
        </w:rPr>
        <w:t>, превышающей 50 тыс. рублей. В случае если справка из налогового органа</w:t>
      </w:r>
      <w:r w:rsidR="00007ACD" w:rsidRPr="004108AA">
        <w:rPr>
          <w:sz w:val="20"/>
          <w:szCs w:val="20"/>
        </w:rPr>
        <w:t xml:space="preserve"> </w:t>
      </w:r>
      <w:r w:rsidRPr="004108AA">
        <w:rPr>
          <w:sz w:val="20"/>
          <w:szCs w:val="20"/>
        </w:rPr>
        <w:t xml:space="preserve">содержит задолженность по налогам, сборам, пеням, штрафам, то к данной справке </w:t>
      </w:r>
      <w:r w:rsidR="00CA5093" w:rsidRPr="004108AA">
        <w:rPr>
          <w:sz w:val="20"/>
          <w:szCs w:val="20"/>
        </w:rPr>
        <w:t xml:space="preserve">заявителем </w:t>
      </w:r>
      <w:r w:rsidRPr="004108AA">
        <w:rPr>
          <w:sz w:val="20"/>
          <w:szCs w:val="20"/>
        </w:rPr>
        <w:t>прикладыва</w:t>
      </w:r>
      <w:r w:rsidR="00007ACD" w:rsidRPr="004108AA">
        <w:rPr>
          <w:sz w:val="20"/>
          <w:szCs w:val="20"/>
        </w:rPr>
        <w:t>е</w:t>
      </w:r>
      <w:r w:rsidRPr="004108AA">
        <w:rPr>
          <w:sz w:val="20"/>
          <w:szCs w:val="20"/>
        </w:rPr>
        <w:t xml:space="preserve">тся </w:t>
      </w:r>
      <w:r w:rsidR="00007ACD" w:rsidRPr="004108AA">
        <w:rPr>
          <w:sz w:val="20"/>
          <w:szCs w:val="20"/>
        </w:rPr>
        <w:t>детализация</w:t>
      </w:r>
      <w:r w:rsidR="00A027D6" w:rsidRPr="004108AA">
        <w:rPr>
          <w:sz w:val="20"/>
          <w:szCs w:val="20"/>
        </w:rPr>
        <w:t xml:space="preserve"> сведений отрицательного сальдо и расчетом сумм пени.</w:t>
      </w:r>
    </w:p>
    <w:p w14:paraId="5F99B5AC" w14:textId="36C862BA" w:rsidR="004108AA" w:rsidRPr="004108AA" w:rsidRDefault="00EC29B0" w:rsidP="00687826">
      <w:pPr>
        <w:pStyle w:val="a6"/>
        <w:widowControl w:val="0"/>
        <w:numPr>
          <w:ilvl w:val="0"/>
          <w:numId w:val="3"/>
        </w:numPr>
        <w:ind w:left="709" w:hanging="425"/>
        <w:jc w:val="both"/>
        <w:rPr>
          <w:sz w:val="20"/>
          <w:szCs w:val="20"/>
        </w:rPr>
      </w:pPr>
      <w:r w:rsidRPr="004108AA">
        <w:rPr>
          <w:sz w:val="20"/>
          <w:szCs w:val="20"/>
        </w:rPr>
        <w:t>Документы, подтверждающие принадлежность Заемщика к приоритетной категории субъектов МСП.</w:t>
      </w:r>
    </w:p>
    <w:sectPr w:rsidR="004108AA" w:rsidRPr="004108AA" w:rsidSect="005C28AC">
      <w:pgSz w:w="11906" w:h="16838"/>
      <w:pgMar w:top="1077" w:right="851" w:bottom="102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7A11E" w14:textId="77777777" w:rsidR="00385E34" w:rsidRDefault="00385E34" w:rsidP="0050146C">
      <w:r>
        <w:separator/>
      </w:r>
    </w:p>
  </w:endnote>
  <w:endnote w:type="continuationSeparator" w:id="0">
    <w:p w14:paraId="0E05315D" w14:textId="77777777" w:rsidR="00385E34" w:rsidRDefault="00385E34" w:rsidP="00501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63A12" w14:textId="77777777" w:rsidR="00385E34" w:rsidRDefault="00385E34" w:rsidP="0050146C">
      <w:r>
        <w:separator/>
      </w:r>
    </w:p>
  </w:footnote>
  <w:footnote w:type="continuationSeparator" w:id="0">
    <w:p w14:paraId="06E5FBF1" w14:textId="77777777" w:rsidR="00385E34" w:rsidRDefault="00385E34" w:rsidP="0050146C">
      <w:r>
        <w:continuationSeparator/>
      </w:r>
    </w:p>
  </w:footnote>
  <w:footnote w:id="1">
    <w:p w14:paraId="7E857369" w14:textId="3E0F8AA6" w:rsidR="0050146C" w:rsidRPr="009F5EC9" w:rsidRDefault="0050146C" w:rsidP="0050146C">
      <w:pPr>
        <w:pStyle w:val="a3"/>
        <w:rPr>
          <w:sz w:val="16"/>
          <w:szCs w:val="16"/>
        </w:rPr>
      </w:pPr>
      <w:r w:rsidRPr="009F5EC9">
        <w:rPr>
          <w:rStyle w:val="a5"/>
          <w:sz w:val="16"/>
          <w:szCs w:val="16"/>
        </w:rPr>
        <w:footnoteRef/>
      </w:r>
      <w:r w:rsidRPr="009F5EC9">
        <w:rPr>
          <w:sz w:val="16"/>
          <w:szCs w:val="16"/>
        </w:rPr>
        <w:t xml:space="preserve"> предоставляется в порядке, предусмотренном ст. </w:t>
      </w:r>
      <w:r w:rsidR="007E5E8E" w:rsidRPr="009F5EC9">
        <w:rPr>
          <w:sz w:val="16"/>
          <w:szCs w:val="16"/>
        </w:rPr>
        <w:t>6 Федерального</w:t>
      </w:r>
      <w:r w:rsidRPr="009F5EC9">
        <w:rPr>
          <w:sz w:val="16"/>
          <w:szCs w:val="16"/>
        </w:rPr>
        <w:t xml:space="preserve"> закона от 30.12.2004 N 218-ФЗ (ред. от 03.08.2018) "О кредитных историях"</w:t>
      </w:r>
    </w:p>
  </w:footnote>
  <w:footnote w:id="2">
    <w:p w14:paraId="60A98239" w14:textId="77777777" w:rsidR="0050146C" w:rsidRPr="009F5EC9" w:rsidRDefault="0050146C" w:rsidP="0050146C">
      <w:pPr>
        <w:pStyle w:val="a3"/>
        <w:rPr>
          <w:sz w:val="16"/>
          <w:szCs w:val="16"/>
        </w:rPr>
      </w:pPr>
      <w:r w:rsidRPr="009F5EC9">
        <w:rPr>
          <w:rStyle w:val="a5"/>
          <w:sz w:val="16"/>
          <w:szCs w:val="16"/>
        </w:rPr>
        <w:footnoteRef/>
      </w:r>
      <w:r w:rsidRPr="009F5EC9">
        <w:rPr>
          <w:sz w:val="16"/>
          <w:szCs w:val="16"/>
        </w:rPr>
        <w:t xml:space="preserve"> для физических лиц</w:t>
      </w:r>
    </w:p>
  </w:footnote>
  <w:footnote w:id="3">
    <w:p w14:paraId="5C25DA2B" w14:textId="77777777" w:rsidR="009B2458" w:rsidRPr="00756D21" w:rsidRDefault="009B2458" w:rsidP="009B2458">
      <w:pPr>
        <w:pStyle w:val="a3"/>
        <w:rPr>
          <w:sz w:val="16"/>
          <w:szCs w:val="16"/>
        </w:rPr>
      </w:pPr>
      <w:r w:rsidRPr="00756D21">
        <w:rPr>
          <w:rStyle w:val="a5"/>
          <w:sz w:val="16"/>
          <w:szCs w:val="16"/>
        </w:rPr>
        <w:footnoteRef/>
      </w:r>
      <w:r w:rsidRPr="00756D21">
        <w:rPr>
          <w:sz w:val="16"/>
          <w:szCs w:val="16"/>
        </w:rPr>
        <w:t xml:space="preserve"> </w:t>
      </w:r>
      <w:r w:rsidRPr="00275CE2">
        <w:rPr>
          <w:sz w:val="16"/>
          <w:szCs w:val="16"/>
        </w:rPr>
        <w:t>в</w:t>
      </w:r>
      <w:r w:rsidRPr="00756D21">
        <w:rPr>
          <w:sz w:val="16"/>
          <w:szCs w:val="16"/>
        </w:rPr>
        <w:t>ыдается при регистрации с 01.01.2017</w:t>
      </w:r>
    </w:p>
  </w:footnote>
  <w:footnote w:id="4">
    <w:p w14:paraId="61F5A0F1" w14:textId="77777777" w:rsidR="0050146C" w:rsidRPr="003E7AA2" w:rsidRDefault="0050146C" w:rsidP="0050146C">
      <w:pPr>
        <w:pStyle w:val="a3"/>
        <w:rPr>
          <w:sz w:val="16"/>
          <w:szCs w:val="16"/>
        </w:rPr>
      </w:pPr>
      <w:r w:rsidRPr="003E7AA2">
        <w:rPr>
          <w:rStyle w:val="a5"/>
          <w:sz w:val="16"/>
          <w:szCs w:val="16"/>
        </w:rPr>
        <w:footnoteRef/>
      </w:r>
      <w:r w:rsidRPr="003E7AA2">
        <w:rPr>
          <w:sz w:val="16"/>
          <w:szCs w:val="16"/>
        </w:rPr>
        <w:t xml:space="preserve"> если функции единоличного исполнительного органа общества переданы коммерческой организации (управляющей организации), то предоставляется копия паспорта (все страницы) единоличного исполнительного органа коммерческой организации (управляющей организации)</w:t>
      </w:r>
    </w:p>
  </w:footnote>
  <w:footnote w:id="5">
    <w:p w14:paraId="272C2E65" w14:textId="7C6CEE1B" w:rsidR="0050146C" w:rsidRDefault="0050146C" w:rsidP="0050146C">
      <w:pPr>
        <w:pStyle w:val="a3"/>
        <w:rPr>
          <w:sz w:val="18"/>
          <w:szCs w:val="18"/>
        </w:rPr>
      </w:pPr>
      <w:r w:rsidRPr="00D521D1">
        <w:rPr>
          <w:rStyle w:val="a5"/>
          <w:sz w:val="16"/>
          <w:szCs w:val="16"/>
        </w:rPr>
        <w:footnoteRef/>
      </w:r>
      <w:r>
        <w:t xml:space="preserve"> </w:t>
      </w:r>
      <w:r w:rsidRPr="00DA5E89">
        <w:rPr>
          <w:sz w:val="16"/>
          <w:szCs w:val="16"/>
        </w:rPr>
        <w:t xml:space="preserve">Выдается при </w:t>
      </w:r>
      <w:r w:rsidR="007E5E8E" w:rsidRPr="00DA5E89">
        <w:rPr>
          <w:sz w:val="16"/>
          <w:szCs w:val="16"/>
        </w:rPr>
        <w:t>регистрации с</w:t>
      </w:r>
      <w:r w:rsidRPr="00DA5E89">
        <w:rPr>
          <w:sz w:val="16"/>
          <w:szCs w:val="16"/>
        </w:rPr>
        <w:t xml:space="preserve"> 01.01.2017</w:t>
      </w:r>
    </w:p>
  </w:footnote>
  <w:footnote w:id="6">
    <w:p w14:paraId="4AC4BAD3" w14:textId="77777777" w:rsidR="0050146C" w:rsidRPr="00ED6DC5" w:rsidRDefault="0050146C" w:rsidP="0050146C">
      <w:pPr>
        <w:autoSpaceDE w:val="0"/>
        <w:autoSpaceDN w:val="0"/>
        <w:adjustRightInd w:val="0"/>
        <w:spacing w:after="120"/>
        <w:jc w:val="both"/>
        <w:rPr>
          <w:color w:val="000000"/>
          <w:sz w:val="16"/>
          <w:szCs w:val="16"/>
        </w:rPr>
      </w:pPr>
      <w:r w:rsidRPr="00ED6DC5">
        <w:rPr>
          <w:rStyle w:val="a5"/>
          <w:sz w:val="16"/>
          <w:szCs w:val="16"/>
        </w:rPr>
        <w:footnoteRef/>
      </w:r>
      <w:r w:rsidRPr="00ED6DC5">
        <w:rPr>
          <w:sz w:val="16"/>
          <w:szCs w:val="16"/>
        </w:rPr>
        <w:t xml:space="preserve"> </w:t>
      </w:r>
      <w:r w:rsidRPr="00ED6DC5">
        <w:rPr>
          <w:color w:val="000000"/>
          <w:sz w:val="16"/>
          <w:szCs w:val="16"/>
        </w:rPr>
        <w:t>В случае невозможности предоставления информации о владельцах с долей 1% (в силу законодательных ограничений или политики реестродержателя, или по иным причинам) предоставляются сведения об участниках (акционерах) эмитента, владеющих 5 процентами и более его уставного (складочного) капитала.</w:t>
      </w:r>
    </w:p>
  </w:footnote>
  <w:footnote w:id="7">
    <w:p w14:paraId="783FFECD" w14:textId="77777777" w:rsidR="0050146C" w:rsidRPr="00041149" w:rsidRDefault="0050146C" w:rsidP="0050146C">
      <w:pPr>
        <w:pStyle w:val="a3"/>
        <w:jc w:val="both"/>
        <w:rPr>
          <w:sz w:val="16"/>
          <w:szCs w:val="16"/>
        </w:rPr>
      </w:pPr>
      <w:r>
        <w:rPr>
          <w:rStyle w:val="a5"/>
        </w:rPr>
        <w:footnoteRef/>
      </w:r>
      <w:r>
        <w:t xml:space="preserve"> </w:t>
      </w:r>
      <w:r w:rsidRPr="00E53280">
        <w:rPr>
          <w:sz w:val="16"/>
          <w:szCs w:val="16"/>
        </w:rPr>
        <w:t>в случае оформления сделки по приобретению векселя единовременно (или в иной срок, исключающий оборот векселя) с датой оформления залога векселя и предоставления кредитных средств – ук</w:t>
      </w:r>
      <w:r>
        <w:rPr>
          <w:sz w:val="16"/>
          <w:szCs w:val="16"/>
        </w:rPr>
        <w:t>азанные документы предоставляются</w:t>
      </w:r>
      <w:r w:rsidRPr="00E53280">
        <w:rPr>
          <w:sz w:val="16"/>
          <w:szCs w:val="16"/>
        </w:rPr>
        <w:t xml:space="preserve"> после получения ответа Агентства о возможности предоставления поручительства.</w:t>
      </w:r>
      <w:r w:rsidRPr="00E53280">
        <w:t xml:space="preserve"> </w:t>
      </w:r>
    </w:p>
  </w:footnote>
  <w:footnote w:id="8">
    <w:p w14:paraId="4A1EE99F" w14:textId="521550DA" w:rsidR="0050146C" w:rsidRPr="005378A7" w:rsidRDefault="0050146C" w:rsidP="0050146C">
      <w:pPr>
        <w:pStyle w:val="a3"/>
        <w:jc w:val="both"/>
        <w:rPr>
          <w:sz w:val="16"/>
          <w:szCs w:val="16"/>
        </w:rPr>
      </w:pPr>
      <w:r w:rsidRPr="005378A7">
        <w:rPr>
          <w:rStyle w:val="a5"/>
          <w:sz w:val="16"/>
          <w:szCs w:val="16"/>
        </w:rPr>
        <w:footnoteRef/>
      </w:r>
      <w:r w:rsidR="00F66BEF">
        <w:rPr>
          <w:sz w:val="16"/>
          <w:szCs w:val="16"/>
        </w:rPr>
        <w:t xml:space="preserve"> Предоставляется по запросу Агентства.</w:t>
      </w:r>
      <w:r w:rsidRPr="005378A7">
        <w:rPr>
          <w:sz w:val="16"/>
          <w:szCs w:val="16"/>
        </w:rPr>
        <w:t xml:space="preserve"> </w:t>
      </w:r>
      <w:r>
        <w:rPr>
          <w:sz w:val="16"/>
          <w:szCs w:val="16"/>
        </w:rPr>
        <w:t>Годовая бухгалтерская отчетность</w:t>
      </w:r>
      <w:r w:rsidRPr="005378A7">
        <w:rPr>
          <w:sz w:val="16"/>
          <w:szCs w:val="16"/>
        </w:rPr>
        <w:t xml:space="preserve"> </w:t>
      </w:r>
      <w:r w:rsidR="00F66BEF">
        <w:rPr>
          <w:sz w:val="16"/>
          <w:szCs w:val="16"/>
        </w:rPr>
        <w:t>должна содержать</w:t>
      </w:r>
      <w:r w:rsidR="00F66BEF" w:rsidRPr="005378A7">
        <w:rPr>
          <w:sz w:val="16"/>
          <w:szCs w:val="16"/>
        </w:rPr>
        <w:t xml:space="preserve"> </w:t>
      </w:r>
      <w:r w:rsidR="00F66BEF">
        <w:rPr>
          <w:sz w:val="16"/>
          <w:szCs w:val="16"/>
        </w:rPr>
        <w:t>отметку</w:t>
      </w:r>
      <w:r w:rsidRPr="005378A7">
        <w:rPr>
          <w:sz w:val="16"/>
          <w:szCs w:val="16"/>
        </w:rPr>
        <w:t xml:space="preserve"> налогового органа о ее принятии. При направлении декларации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декларации, формируемой налоговым органом. Отметка налогового орган</w:t>
      </w:r>
      <w:r w:rsidR="00F66BEF">
        <w:rPr>
          <w:sz w:val="16"/>
          <w:szCs w:val="16"/>
        </w:rPr>
        <w:t>а</w:t>
      </w:r>
      <w:r w:rsidRPr="005378A7">
        <w:rPr>
          <w:sz w:val="16"/>
          <w:szCs w:val="16"/>
        </w:rPr>
        <w:t xml:space="preserve"> </w:t>
      </w:r>
      <w:r w:rsidR="00F66BEF">
        <w:rPr>
          <w:sz w:val="16"/>
          <w:szCs w:val="16"/>
        </w:rPr>
        <w:t xml:space="preserve">в </w:t>
      </w:r>
      <w:r w:rsidRPr="005378A7">
        <w:rPr>
          <w:sz w:val="16"/>
          <w:szCs w:val="16"/>
        </w:rPr>
        <w:t>указанных случаях не требуется.</w:t>
      </w:r>
    </w:p>
  </w:footnote>
  <w:footnote w:id="9">
    <w:p w14:paraId="1EF54903" w14:textId="77777777" w:rsidR="0050146C" w:rsidRPr="00D643A4" w:rsidRDefault="0050146C" w:rsidP="0050146C">
      <w:pPr>
        <w:pStyle w:val="a3"/>
        <w:jc w:val="both"/>
        <w:rPr>
          <w:sz w:val="16"/>
          <w:szCs w:val="16"/>
        </w:rPr>
      </w:pPr>
      <w:r w:rsidRPr="005378A7">
        <w:rPr>
          <w:rStyle w:val="a5"/>
          <w:sz w:val="16"/>
          <w:szCs w:val="16"/>
        </w:rPr>
        <w:footnoteRef/>
      </w:r>
      <w:r w:rsidRPr="005378A7">
        <w:rPr>
          <w:sz w:val="16"/>
          <w:szCs w:val="16"/>
        </w:rPr>
        <w:t xml:space="preserve"> Налоговая </w:t>
      </w:r>
      <w:r w:rsidRPr="00D643A4">
        <w:rPr>
          <w:sz w:val="16"/>
          <w:szCs w:val="16"/>
        </w:rPr>
        <w:t>декларация предоставляется с отметкой налогового органа о ее принятии. При направлении декларации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декларации, формируемой налоговым органом. Отметка налогового органов указанных случаях не требуется.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19E7"/>
    <w:multiLevelType w:val="hybridMultilevel"/>
    <w:tmpl w:val="C8B20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820293"/>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1A14DC"/>
    <w:multiLevelType w:val="hybridMultilevel"/>
    <w:tmpl w:val="C14AA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2E20F9"/>
    <w:multiLevelType w:val="hybridMultilevel"/>
    <w:tmpl w:val="4C70D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CD7212"/>
    <w:multiLevelType w:val="hybridMultilevel"/>
    <w:tmpl w:val="3FF06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CA36B4"/>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3F51A7"/>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690543"/>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52711E"/>
    <w:multiLevelType w:val="hybridMultilevel"/>
    <w:tmpl w:val="FB0CC62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B610D5"/>
    <w:multiLevelType w:val="multilevel"/>
    <w:tmpl w:val="54163140"/>
    <w:lvl w:ilvl="0">
      <w:start w:val="1"/>
      <w:numFmt w:val="decimal"/>
      <w:lvlText w:val="%1."/>
      <w:lvlJc w:val="left"/>
      <w:pPr>
        <w:ind w:left="1069" w:hanging="360"/>
      </w:pPr>
      <w:rPr>
        <w:rFonts w:hint="default"/>
        <w:b/>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0" w15:restartNumberingAfterBreak="0">
    <w:nsid w:val="472A57F1"/>
    <w:multiLevelType w:val="multilevel"/>
    <w:tmpl w:val="73F86878"/>
    <w:lvl w:ilvl="0">
      <w:start w:val="3"/>
      <w:numFmt w:val="decimal"/>
      <w:lvlText w:val="%1."/>
      <w:lvlJc w:val="left"/>
      <w:pPr>
        <w:ind w:left="720" w:hanging="360"/>
      </w:pPr>
      <w:rPr>
        <w:b w:val="0"/>
      </w:rPr>
    </w:lvl>
    <w:lvl w:ilvl="1">
      <w:start w:val="5"/>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4A544B3D"/>
    <w:multiLevelType w:val="hybridMultilevel"/>
    <w:tmpl w:val="1D14EC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DFC5888"/>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8944C4D"/>
    <w:multiLevelType w:val="multilevel"/>
    <w:tmpl w:val="03CCED6E"/>
    <w:lvl w:ilvl="0">
      <w:start w:val="1"/>
      <w:numFmt w:val="decimal"/>
      <w:lvlText w:val="%1."/>
      <w:lvlJc w:val="left"/>
      <w:pPr>
        <w:ind w:left="720" w:hanging="360"/>
      </w:pPr>
      <w:rPr>
        <w:b/>
        <w:bCs/>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4D265E5"/>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9489524">
    <w:abstractNumId w:val="9"/>
  </w:num>
  <w:num w:numId="2" w16cid:durableId="1071536147">
    <w:abstractNumId w:val="10"/>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3508951">
    <w:abstractNumId w:val="4"/>
  </w:num>
  <w:num w:numId="4" w16cid:durableId="1038974296">
    <w:abstractNumId w:val="3"/>
  </w:num>
  <w:num w:numId="5" w16cid:durableId="2056540880">
    <w:abstractNumId w:val="7"/>
  </w:num>
  <w:num w:numId="6" w16cid:durableId="692072453">
    <w:abstractNumId w:val="6"/>
  </w:num>
  <w:num w:numId="7" w16cid:durableId="13990880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6287191">
    <w:abstractNumId w:val="14"/>
  </w:num>
  <w:num w:numId="9" w16cid:durableId="1870484902">
    <w:abstractNumId w:val="12"/>
  </w:num>
  <w:num w:numId="10" w16cid:durableId="1929341400">
    <w:abstractNumId w:val="5"/>
  </w:num>
  <w:num w:numId="11" w16cid:durableId="759373040">
    <w:abstractNumId w:val="1"/>
  </w:num>
  <w:num w:numId="12" w16cid:durableId="855459351">
    <w:abstractNumId w:val="11"/>
  </w:num>
  <w:num w:numId="13" w16cid:durableId="483814924">
    <w:abstractNumId w:val="0"/>
  </w:num>
  <w:num w:numId="14" w16cid:durableId="1613241973">
    <w:abstractNumId w:val="8"/>
  </w:num>
  <w:num w:numId="15" w16cid:durableId="1174413139">
    <w:abstractNumId w:val="13"/>
  </w:num>
  <w:num w:numId="16" w16cid:durableId="129984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46C"/>
    <w:rsid w:val="00007ACD"/>
    <w:rsid w:val="000160F1"/>
    <w:rsid w:val="00023FF4"/>
    <w:rsid w:val="00033FC1"/>
    <w:rsid w:val="00056350"/>
    <w:rsid w:val="0007760C"/>
    <w:rsid w:val="000E173A"/>
    <w:rsid w:val="000F5175"/>
    <w:rsid w:val="00114230"/>
    <w:rsid w:val="00131216"/>
    <w:rsid w:val="00135174"/>
    <w:rsid w:val="001658BF"/>
    <w:rsid w:val="0017697E"/>
    <w:rsid w:val="0018198F"/>
    <w:rsid w:val="00194C91"/>
    <w:rsid w:val="001B0710"/>
    <w:rsid w:val="001C0EDB"/>
    <w:rsid w:val="001C5ADA"/>
    <w:rsid w:val="001D1E6B"/>
    <w:rsid w:val="001E7412"/>
    <w:rsid w:val="00207CF7"/>
    <w:rsid w:val="0022587F"/>
    <w:rsid w:val="002418DC"/>
    <w:rsid w:val="0026140B"/>
    <w:rsid w:val="002655BB"/>
    <w:rsid w:val="00275CE2"/>
    <w:rsid w:val="00277560"/>
    <w:rsid w:val="00294839"/>
    <w:rsid w:val="002A12B8"/>
    <w:rsid w:val="002B47B6"/>
    <w:rsid w:val="002D17A8"/>
    <w:rsid w:val="002E004E"/>
    <w:rsid w:val="002E1E26"/>
    <w:rsid w:val="002E54D5"/>
    <w:rsid w:val="002F0A3D"/>
    <w:rsid w:val="00336B5B"/>
    <w:rsid w:val="00347BC3"/>
    <w:rsid w:val="00363CCA"/>
    <w:rsid w:val="00385E34"/>
    <w:rsid w:val="003B36C5"/>
    <w:rsid w:val="003D26FB"/>
    <w:rsid w:val="003D61EC"/>
    <w:rsid w:val="003D6F15"/>
    <w:rsid w:val="003E19D4"/>
    <w:rsid w:val="003F2A17"/>
    <w:rsid w:val="004108AA"/>
    <w:rsid w:val="00417FB4"/>
    <w:rsid w:val="00422518"/>
    <w:rsid w:val="00457354"/>
    <w:rsid w:val="00462145"/>
    <w:rsid w:val="00473E57"/>
    <w:rsid w:val="004767A9"/>
    <w:rsid w:val="0048031D"/>
    <w:rsid w:val="0049233B"/>
    <w:rsid w:val="004D11B3"/>
    <w:rsid w:val="004D46EA"/>
    <w:rsid w:val="004E5AE8"/>
    <w:rsid w:val="0050146C"/>
    <w:rsid w:val="00505E57"/>
    <w:rsid w:val="00516148"/>
    <w:rsid w:val="00527D0F"/>
    <w:rsid w:val="005409EB"/>
    <w:rsid w:val="00546C81"/>
    <w:rsid w:val="0058248A"/>
    <w:rsid w:val="005A3174"/>
    <w:rsid w:val="005C28AC"/>
    <w:rsid w:val="005F268F"/>
    <w:rsid w:val="006028C5"/>
    <w:rsid w:val="00614858"/>
    <w:rsid w:val="00643577"/>
    <w:rsid w:val="006452B8"/>
    <w:rsid w:val="006509D2"/>
    <w:rsid w:val="00674CC3"/>
    <w:rsid w:val="00675E79"/>
    <w:rsid w:val="00687826"/>
    <w:rsid w:val="006E067B"/>
    <w:rsid w:val="006E7CEC"/>
    <w:rsid w:val="0071163B"/>
    <w:rsid w:val="00720FFD"/>
    <w:rsid w:val="00753AED"/>
    <w:rsid w:val="00753E8E"/>
    <w:rsid w:val="00756D21"/>
    <w:rsid w:val="00773FC1"/>
    <w:rsid w:val="00784BEC"/>
    <w:rsid w:val="007D662C"/>
    <w:rsid w:val="007E5E8E"/>
    <w:rsid w:val="007F3F15"/>
    <w:rsid w:val="00812281"/>
    <w:rsid w:val="00820CDD"/>
    <w:rsid w:val="00823000"/>
    <w:rsid w:val="0083178F"/>
    <w:rsid w:val="0085165A"/>
    <w:rsid w:val="008564CC"/>
    <w:rsid w:val="008B468B"/>
    <w:rsid w:val="008B73DB"/>
    <w:rsid w:val="008B79EA"/>
    <w:rsid w:val="008C427B"/>
    <w:rsid w:val="008E1B7C"/>
    <w:rsid w:val="00903FC3"/>
    <w:rsid w:val="00962E55"/>
    <w:rsid w:val="00967B3B"/>
    <w:rsid w:val="009702E3"/>
    <w:rsid w:val="00985A7B"/>
    <w:rsid w:val="009A4B8A"/>
    <w:rsid w:val="009B2458"/>
    <w:rsid w:val="009B50E2"/>
    <w:rsid w:val="009B54E7"/>
    <w:rsid w:val="009C0587"/>
    <w:rsid w:val="009C3211"/>
    <w:rsid w:val="009D3824"/>
    <w:rsid w:val="009E3E1A"/>
    <w:rsid w:val="009E727C"/>
    <w:rsid w:val="00A027D6"/>
    <w:rsid w:val="00A038F4"/>
    <w:rsid w:val="00A14E0F"/>
    <w:rsid w:val="00A15A75"/>
    <w:rsid w:val="00A15DF5"/>
    <w:rsid w:val="00A67A2D"/>
    <w:rsid w:val="00A933E7"/>
    <w:rsid w:val="00AA3183"/>
    <w:rsid w:val="00AA4A5C"/>
    <w:rsid w:val="00AE1352"/>
    <w:rsid w:val="00AE2B90"/>
    <w:rsid w:val="00AE64AA"/>
    <w:rsid w:val="00B07BBD"/>
    <w:rsid w:val="00B13FC1"/>
    <w:rsid w:val="00B2296E"/>
    <w:rsid w:val="00B30C7F"/>
    <w:rsid w:val="00B314F0"/>
    <w:rsid w:val="00B37EE6"/>
    <w:rsid w:val="00B517F6"/>
    <w:rsid w:val="00B552B1"/>
    <w:rsid w:val="00B728E8"/>
    <w:rsid w:val="00B77C5F"/>
    <w:rsid w:val="00BD09FB"/>
    <w:rsid w:val="00BE5415"/>
    <w:rsid w:val="00C06AD2"/>
    <w:rsid w:val="00C344FB"/>
    <w:rsid w:val="00C4287D"/>
    <w:rsid w:val="00C740A2"/>
    <w:rsid w:val="00C75CA9"/>
    <w:rsid w:val="00CA5093"/>
    <w:rsid w:val="00CA7456"/>
    <w:rsid w:val="00CD7906"/>
    <w:rsid w:val="00CE1D9A"/>
    <w:rsid w:val="00CE264C"/>
    <w:rsid w:val="00D015F2"/>
    <w:rsid w:val="00D05A34"/>
    <w:rsid w:val="00D24939"/>
    <w:rsid w:val="00D44520"/>
    <w:rsid w:val="00D45EB7"/>
    <w:rsid w:val="00D83A65"/>
    <w:rsid w:val="00D87778"/>
    <w:rsid w:val="00DA7983"/>
    <w:rsid w:val="00DC2279"/>
    <w:rsid w:val="00DE1E0D"/>
    <w:rsid w:val="00E04551"/>
    <w:rsid w:val="00E3684C"/>
    <w:rsid w:val="00E429E9"/>
    <w:rsid w:val="00E749C5"/>
    <w:rsid w:val="00EC29B0"/>
    <w:rsid w:val="00EE737A"/>
    <w:rsid w:val="00F418BE"/>
    <w:rsid w:val="00F66BEF"/>
    <w:rsid w:val="00FB20E1"/>
    <w:rsid w:val="00FE02A4"/>
    <w:rsid w:val="00FE2F47"/>
    <w:rsid w:val="00FE52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E97F"/>
  <w15:chartTrackingRefBased/>
  <w15:docId w15:val="{63192B98-7C9D-4369-A228-1738F1C50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211"/>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50146C"/>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50146C"/>
    <w:rPr>
      <w:rFonts w:ascii="Times New Roman" w:eastAsia="Times New Roman" w:hAnsi="Times New Roman" w:cs="Times New Roman"/>
      <w:sz w:val="20"/>
      <w:szCs w:val="20"/>
      <w:lang w:eastAsia="ru-RU"/>
    </w:rPr>
  </w:style>
  <w:style w:type="character" w:styleId="a5">
    <w:name w:val="footnote reference"/>
    <w:basedOn w:val="a0"/>
    <w:rsid w:val="0050146C"/>
    <w:rPr>
      <w:vertAlign w:val="superscript"/>
    </w:rPr>
  </w:style>
  <w:style w:type="paragraph" w:styleId="a6">
    <w:name w:val="List Paragraph"/>
    <w:basedOn w:val="a"/>
    <w:link w:val="a7"/>
    <w:uiPriority w:val="34"/>
    <w:qFormat/>
    <w:rsid w:val="0050146C"/>
    <w:pPr>
      <w:ind w:left="720"/>
      <w:contextualSpacing/>
    </w:pPr>
  </w:style>
  <w:style w:type="character" w:customStyle="1" w:styleId="a7">
    <w:name w:val="Абзац списка Знак"/>
    <w:link w:val="a6"/>
    <w:uiPriority w:val="34"/>
    <w:rsid w:val="0050146C"/>
    <w:rPr>
      <w:rFonts w:ascii="Times New Roman" w:eastAsia="Times New Roman" w:hAnsi="Times New Roman" w:cs="Times New Roman"/>
      <w:sz w:val="26"/>
      <w:szCs w:val="26"/>
      <w:lang w:eastAsia="ru-RU"/>
    </w:rPr>
  </w:style>
  <w:style w:type="paragraph" w:styleId="a8">
    <w:name w:val="Balloon Text"/>
    <w:basedOn w:val="a"/>
    <w:link w:val="a9"/>
    <w:uiPriority w:val="99"/>
    <w:semiHidden/>
    <w:unhideWhenUsed/>
    <w:rsid w:val="00275CE2"/>
    <w:rPr>
      <w:rFonts w:ascii="Segoe UI" w:hAnsi="Segoe UI" w:cs="Segoe UI"/>
      <w:sz w:val="18"/>
      <w:szCs w:val="18"/>
    </w:rPr>
  </w:style>
  <w:style w:type="character" w:customStyle="1" w:styleId="a9">
    <w:name w:val="Текст выноски Знак"/>
    <w:basedOn w:val="a0"/>
    <w:link w:val="a8"/>
    <w:uiPriority w:val="99"/>
    <w:semiHidden/>
    <w:rsid w:val="00275CE2"/>
    <w:rPr>
      <w:rFonts w:ascii="Segoe UI" w:eastAsia="Times New Roman" w:hAnsi="Segoe UI" w:cs="Segoe UI"/>
      <w:sz w:val="18"/>
      <w:szCs w:val="18"/>
      <w:lang w:eastAsia="ru-RU"/>
    </w:rPr>
  </w:style>
  <w:style w:type="paragraph" w:styleId="aa">
    <w:name w:val="Revision"/>
    <w:hidden/>
    <w:uiPriority w:val="99"/>
    <w:semiHidden/>
    <w:rsid w:val="002E54D5"/>
    <w:pPr>
      <w:spacing w:after="0" w:line="240" w:lineRule="auto"/>
    </w:pPr>
    <w:rPr>
      <w:rFonts w:ascii="Times New Roman" w:eastAsia="Times New Roman" w:hAnsi="Times New Roman" w:cs="Times New Roman"/>
      <w:sz w:val="26"/>
      <w:szCs w:val="26"/>
      <w:lang w:eastAsia="ru-RU"/>
    </w:rPr>
  </w:style>
  <w:style w:type="character" w:styleId="ab">
    <w:name w:val="annotation reference"/>
    <w:basedOn w:val="a0"/>
    <w:uiPriority w:val="99"/>
    <w:semiHidden/>
    <w:unhideWhenUsed/>
    <w:rsid w:val="00033FC1"/>
    <w:rPr>
      <w:sz w:val="16"/>
      <w:szCs w:val="16"/>
    </w:rPr>
  </w:style>
  <w:style w:type="paragraph" w:styleId="ac">
    <w:name w:val="annotation text"/>
    <w:basedOn w:val="a"/>
    <w:link w:val="ad"/>
    <w:uiPriority w:val="99"/>
    <w:semiHidden/>
    <w:unhideWhenUsed/>
    <w:rsid w:val="00033FC1"/>
    <w:rPr>
      <w:sz w:val="20"/>
      <w:szCs w:val="20"/>
    </w:rPr>
  </w:style>
  <w:style w:type="character" w:customStyle="1" w:styleId="ad">
    <w:name w:val="Текст примечания Знак"/>
    <w:basedOn w:val="a0"/>
    <w:link w:val="ac"/>
    <w:uiPriority w:val="99"/>
    <w:semiHidden/>
    <w:rsid w:val="00033FC1"/>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033FC1"/>
    <w:rPr>
      <w:b/>
      <w:bCs/>
    </w:rPr>
  </w:style>
  <w:style w:type="character" w:customStyle="1" w:styleId="af">
    <w:name w:val="Тема примечания Знак"/>
    <w:basedOn w:val="ad"/>
    <w:link w:val="ae"/>
    <w:uiPriority w:val="99"/>
    <w:semiHidden/>
    <w:rsid w:val="00033FC1"/>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67113-B0EA-4746-A91E-CD3BBEE01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5</Pages>
  <Words>2458</Words>
  <Characters>14015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28</cp:revision>
  <dcterms:created xsi:type="dcterms:W3CDTF">2024-09-03T14:27:00Z</dcterms:created>
  <dcterms:modified xsi:type="dcterms:W3CDTF">2025-07-22T12:52:00Z</dcterms:modified>
</cp:coreProperties>
</file>