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5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126"/>
        <w:gridCol w:w="1871"/>
        <w:gridCol w:w="1016"/>
        <w:gridCol w:w="1726"/>
        <w:gridCol w:w="1167"/>
        <w:gridCol w:w="2867"/>
        <w:gridCol w:w="3775"/>
      </w:tblGrid>
      <w:tr w:rsidR="00254347" w:rsidRPr="00A0275C" w14:paraId="4BB4C5F9" w14:textId="77777777" w:rsidTr="00132C2C">
        <w:trPr>
          <w:jc w:val="center"/>
        </w:trPr>
        <w:tc>
          <w:tcPr>
            <w:tcW w:w="2126" w:type="dxa"/>
            <w:shd w:val="clear" w:color="auto" w:fill="FFFFFF"/>
            <w:tcMar>
              <w:top w:w="0" w:type="dxa"/>
              <w:left w:w="108" w:type="dxa"/>
              <w:bottom w:w="0" w:type="dxa"/>
              <w:right w:w="108" w:type="dxa"/>
            </w:tcMar>
            <w:vAlign w:val="center"/>
            <w:hideMark/>
          </w:tcPr>
          <w:p w14:paraId="74703A0B" w14:textId="77777777" w:rsidR="00254347" w:rsidRDefault="00254347" w:rsidP="00254347">
            <w:pPr>
              <w:spacing w:after="0" w:line="240" w:lineRule="auto"/>
              <w:jc w:val="center"/>
              <w:rPr>
                <w:rFonts w:ascii="Times New Roman" w:hAnsi="Times New Roman" w:cs="Times New Roman"/>
                <w:b/>
                <w:bCs/>
                <w:sz w:val="20"/>
                <w:szCs w:val="20"/>
              </w:rPr>
            </w:pPr>
            <w:r w:rsidRPr="00A0275C">
              <w:rPr>
                <w:rFonts w:ascii="Times New Roman" w:hAnsi="Times New Roman" w:cs="Times New Roman"/>
                <w:b/>
                <w:bCs/>
                <w:sz w:val="20"/>
                <w:szCs w:val="20"/>
              </w:rPr>
              <w:t>Наименование</w:t>
            </w:r>
          </w:p>
          <w:p w14:paraId="47DB0338" w14:textId="20220E0C" w:rsidR="00A96ADC" w:rsidRPr="00A0275C" w:rsidRDefault="00A96ADC" w:rsidP="00254347">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Приоритетной категории субъектов МСП</w:t>
            </w:r>
          </w:p>
        </w:tc>
        <w:tc>
          <w:tcPr>
            <w:tcW w:w="1871" w:type="dxa"/>
            <w:shd w:val="clear" w:color="auto" w:fill="FFFFFF"/>
            <w:tcMar>
              <w:top w:w="0" w:type="dxa"/>
              <w:left w:w="108" w:type="dxa"/>
              <w:bottom w:w="0" w:type="dxa"/>
              <w:right w:w="108" w:type="dxa"/>
            </w:tcMar>
            <w:vAlign w:val="center"/>
            <w:hideMark/>
          </w:tcPr>
          <w:p w14:paraId="3817534F" w14:textId="77777777" w:rsidR="00254347" w:rsidRPr="00A0275C" w:rsidRDefault="00254347" w:rsidP="00254347">
            <w:pPr>
              <w:spacing w:after="0" w:line="240" w:lineRule="auto"/>
              <w:jc w:val="center"/>
              <w:rPr>
                <w:rFonts w:ascii="Times New Roman" w:hAnsi="Times New Roman" w:cs="Times New Roman"/>
                <w:b/>
                <w:bCs/>
                <w:sz w:val="20"/>
                <w:szCs w:val="20"/>
              </w:rPr>
            </w:pPr>
            <w:r w:rsidRPr="00A0275C">
              <w:rPr>
                <w:rFonts w:ascii="Times New Roman" w:hAnsi="Times New Roman" w:cs="Times New Roman"/>
                <w:b/>
                <w:bCs/>
                <w:sz w:val="20"/>
                <w:szCs w:val="20"/>
              </w:rPr>
              <w:t>Критерий</w:t>
            </w:r>
          </w:p>
        </w:tc>
        <w:tc>
          <w:tcPr>
            <w:tcW w:w="1016" w:type="dxa"/>
            <w:shd w:val="clear" w:color="auto" w:fill="FFFFFF"/>
            <w:tcMar>
              <w:top w:w="0" w:type="dxa"/>
              <w:left w:w="108" w:type="dxa"/>
              <w:bottom w:w="0" w:type="dxa"/>
              <w:right w:w="108" w:type="dxa"/>
            </w:tcMar>
            <w:vAlign w:val="center"/>
            <w:hideMark/>
          </w:tcPr>
          <w:p w14:paraId="71E3E0FA" w14:textId="77777777" w:rsidR="00254347" w:rsidRPr="00A0275C" w:rsidRDefault="00254347" w:rsidP="00254347">
            <w:pPr>
              <w:spacing w:after="0" w:line="240" w:lineRule="auto"/>
              <w:jc w:val="center"/>
              <w:rPr>
                <w:rFonts w:ascii="Times New Roman" w:hAnsi="Times New Roman" w:cs="Times New Roman"/>
                <w:b/>
                <w:bCs/>
                <w:sz w:val="20"/>
                <w:szCs w:val="20"/>
              </w:rPr>
            </w:pPr>
            <w:r w:rsidRPr="00A0275C">
              <w:rPr>
                <w:rFonts w:ascii="Times New Roman" w:hAnsi="Times New Roman" w:cs="Times New Roman"/>
                <w:b/>
                <w:bCs/>
                <w:sz w:val="20"/>
                <w:szCs w:val="20"/>
              </w:rPr>
              <w:t>Комиссия за поручительство</w:t>
            </w:r>
          </w:p>
        </w:tc>
        <w:tc>
          <w:tcPr>
            <w:tcW w:w="1726" w:type="dxa"/>
            <w:shd w:val="clear" w:color="auto" w:fill="FFFFFF"/>
            <w:tcMar>
              <w:top w:w="0" w:type="dxa"/>
              <w:left w:w="108" w:type="dxa"/>
              <w:bottom w:w="0" w:type="dxa"/>
              <w:right w:w="108" w:type="dxa"/>
            </w:tcMar>
            <w:vAlign w:val="center"/>
            <w:hideMark/>
          </w:tcPr>
          <w:p w14:paraId="4E3ACA82" w14:textId="185057AF" w:rsidR="00254347" w:rsidRPr="00A0275C" w:rsidRDefault="00254347" w:rsidP="00254347">
            <w:pPr>
              <w:spacing w:after="0" w:line="240" w:lineRule="auto"/>
              <w:jc w:val="center"/>
              <w:rPr>
                <w:rFonts w:ascii="Times New Roman" w:hAnsi="Times New Roman" w:cs="Times New Roman"/>
                <w:b/>
                <w:bCs/>
                <w:sz w:val="20"/>
                <w:szCs w:val="20"/>
              </w:rPr>
            </w:pPr>
            <w:r w:rsidRPr="00A0275C">
              <w:rPr>
                <w:rFonts w:ascii="Times New Roman" w:hAnsi="Times New Roman" w:cs="Times New Roman"/>
                <w:b/>
                <w:bCs/>
                <w:sz w:val="20"/>
                <w:szCs w:val="20"/>
              </w:rPr>
              <w:t>Размер ответс</w:t>
            </w:r>
            <w:r>
              <w:rPr>
                <w:rFonts w:ascii="Times New Roman" w:hAnsi="Times New Roman" w:cs="Times New Roman"/>
                <w:b/>
                <w:bCs/>
                <w:sz w:val="20"/>
                <w:szCs w:val="20"/>
              </w:rPr>
              <w:t>т</w:t>
            </w:r>
            <w:r w:rsidRPr="00A0275C">
              <w:rPr>
                <w:rFonts w:ascii="Times New Roman" w:hAnsi="Times New Roman" w:cs="Times New Roman"/>
                <w:b/>
                <w:bCs/>
                <w:sz w:val="20"/>
                <w:szCs w:val="20"/>
              </w:rPr>
              <w:t>венности</w:t>
            </w:r>
            <w:r>
              <w:rPr>
                <w:rFonts w:ascii="Times New Roman" w:hAnsi="Times New Roman" w:cs="Times New Roman"/>
                <w:b/>
                <w:bCs/>
                <w:sz w:val="20"/>
                <w:szCs w:val="20"/>
              </w:rPr>
              <w:t xml:space="preserve"> Агентства</w:t>
            </w:r>
          </w:p>
        </w:tc>
        <w:tc>
          <w:tcPr>
            <w:tcW w:w="1167" w:type="dxa"/>
            <w:shd w:val="clear" w:color="auto" w:fill="FFFFFF"/>
            <w:tcMar>
              <w:top w:w="0" w:type="dxa"/>
              <w:left w:w="108" w:type="dxa"/>
              <w:bottom w:w="0" w:type="dxa"/>
              <w:right w:w="108" w:type="dxa"/>
            </w:tcMar>
            <w:vAlign w:val="center"/>
            <w:hideMark/>
          </w:tcPr>
          <w:p w14:paraId="4077C873" w14:textId="77777777" w:rsidR="00254347" w:rsidRPr="00A0275C" w:rsidRDefault="00254347" w:rsidP="00254347">
            <w:pPr>
              <w:spacing w:after="0" w:line="240" w:lineRule="auto"/>
              <w:ind w:left="79"/>
              <w:jc w:val="center"/>
              <w:rPr>
                <w:rFonts w:ascii="Times New Roman" w:hAnsi="Times New Roman" w:cs="Times New Roman"/>
                <w:b/>
                <w:bCs/>
                <w:sz w:val="20"/>
                <w:szCs w:val="20"/>
              </w:rPr>
            </w:pPr>
            <w:r w:rsidRPr="00A0275C">
              <w:rPr>
                <w:rFonts w:ascii="Times New Roman" w:hAnsi="Times New Roman" w:cs="Times New Roman"/>
                <w:b/>
                <w:bCs/>
                <w:sz w:val="20"/>
                <w:szCs w:val="20"/>
              </w:rPr>
              <w:t>Срок поручительства</w:t>
            </w:r>
          </w:p>
        </w:tc>
        <w:tc>
          <w:tcPr>
            <w:tcW w:w="2867" w:type="dxa"/>
            <w:shd w:val="clear" w:color="auto" w:fill="FFFFFF"/>
            <w:vAlign w:val="center"/>
          </w:tcPr>
          <w:p w14:paraId="651144F6" w14:textId="592C9700" w:rsidR="00254347" w:rsidRPr="00A0275C" w:rsidRDefault="00254347" w:rsidP="00254347">
            <w:pPr>
              <w:spacing w:after="0" w:line="240" w:lineRule="auto"/>
              <w:ind w:left="77"/>
              <w:jc w:val="center"/>
              <w:rPr>
                <w:rFonts w:ascii="Times New Roman" w:hAnsi="Times New Roman" w:cs="Times New Roman"/>
                <w:b/>
                <w:bCs/>
                <w:sz w:val="20"/>
                <w:szCs w:val="20"/>
              </w:rPr>
            </w:pPr>
            <w:r w:rsidRPr="00A0275C">
              <w:rPr>
                <w:rFonts w:ascii="Times New Roman" w:hAnsi="Times New Roman" w:cs="Times New Roman"/>
                <w:b/>
                <w:bCs/>
                <w:sz w:val="20"/>
                <w:szCs w:val="20"/>
              </w:rPr>
              <w:t>Перечень подтверждающих документов</w:t>
            </w:r>
          </w:p>
        </w:tc>
        <w:tc>
          <w:tcPr>
            <w:tcW w:w="3775" w:type="dxa"/>
            <w:shd w:val="clear" w:color="auto" w:fill="FFFFFF"/>
            <w:vAlign w:val="center"/>
            <w:hideMark/>
          </w:tcPr>
          <w:p w14:paraId="4E51BAD8" w14:textId="033CB24B" w:rsidR="00254347" w:rsidRPr="00A0275C" w:rsidRDefault="00254347" w:rsidP="00254347">
            <w:pPr>
              <w:spacing w:after="0" w:line="240" w:lineRule="auto"/>
              <w:ind w:left="77"/>
              <w:jc w:val="center"/>
              <w:rPr>
                <w:rFonts w:ascii="Times New Roman" w:hAnsi="Times New Roman" w:cs="Times New Roman"/>
                <w:b/>
                <w:bCs/>
                <w:sz w:val="20"/>
                <w:szCs w:val="20"/>
              </w:rPr>
            </w:pPr>
            <w:r w:rsidRPr="00A0275C">
              <w:rPr>
                <w:rFonts w:ascii="Times New Roman" w:hAnsi="Times New Roman" w:cs="Times New Roman"/>
                <w:b/>
                <w:bCs/>
                <w:sz w:val="20"/>
                <w:szCs w:val="20"/>
              </w:rPr>
              <w:t>Полные условия</w:t>
            </w:r>
          </w:p>
        </w:tc>
      </w:tr>
      <w:tr w:rsidR="00254347" w:rsidRPr="00A0275C" w14:paraId="6D958FB9" w14:textId="77777777" w:rsidTr="00132C2C">
        <w:trPr>
          <w:trHeight w:val="1399"/>
          <w:jc w:val="center"/>
        </w:trPr>
        <w:tc>
          <w:tcPr>
            <w:tcW w:w="2126" w:type="dxa"/>
            <w:shd w:val="clear" w:color="auto" w:fill="FFFFFF"/>
            <w:tcMar>
              <w:top w:w="0" w:type="dxa"/>
              <w:left w:w="108" w:type="dxa"/>
              <w:bottom w:w="0" w:type="dxa"/>
              <w:right w:w="108" w:type="dxa"/>
            </w:tcMar>
          </w:tcPr>
          <w:p w14:paraId="32EFD56B" w14:textId="15E8090C" w:rsidR="00254347" w:rsidRPr="00AA1D5F" w:rsidRDefault="00254347" w:rsidP="00254347">
            <w:pPr>
              <w:spacing w:after="0" w:line="240" w:lineRule="auto"/>
              <w:rPr>
                <w:rFonts w:ascii="Times New Roman" w:hAnsi="Times New Roman" w:cs="Times New Roman"/>
                <w:sz w:val="20"/>
                <w:szCs w:val="20"/>
              </w:rPr>
            </w:pPr>
            <w:r w:rsidRPr="00AA1D5F">
              <w:rPr>
                <w:rFonts w:ascii="Times New Roman" w:hAnsi="Times New Roman" w:cs="Times New Roman"/>
                <w:sz w:val="20"/>
                <w:szCs w:val="20"/>
              </w:rPr>
              <w:t>Производители импортозамещающей продукции</w:t>
            </w:r>
          </w:p>
        </w:tc>
        <w:tc>
          <w:tcPr>
            <w:tcW w:w="1871" w:type="dxa"/>
            <w:shd w:val="clear" w:color="auto" w:fill="FFFFFF"/>
            <w:tcMar>
              <w:top w:w="0" w:type="dxa"/>
              <w:left w:w="108" w:type="dxa"/>
              <w:bottom w:w="0" w:type="dxa"/>
              <w:right w:w="108" w:type="dxa"/>
            </w:tcMar>
          </w:tcPr>
          <w:p w14:paraId="35DB4908" w14:textId="053D4ED1" w:rsidR="00254347" w:rsidRPr="00AA1D5F" w:rsidRDefault="00132C2C" w:rsidP="00254347">
            <w:pPr>
              <w:spacing w:after="0" w:line="240" w:lineRule="auto"/>
              <w:rPr>
                <w:rFonts w:ascii="Times New Roman" w:hAnsi="Times New Roman" w:cs="Times New Roman"/>
                <w:sz w:val="20"/>
                <w:szCs w:val="20"/>
              </w:rPr>
            </w:pPr>
            <w:r>
              <w:rPr>
                <w:rFonts w:ascii="Times New Roman" w:hAnsi="Times New Roman" w:cs="Times New Roman"/>
                <w:sz w:val="20"/>
                <w:szCs w:val="20"/>
              </w:rPr>
              <w:t>В</w:t>
            </w:r>
            <w:r w:rsidR="00254347" w:rsidRPr="00254347">
              <w:rPr>
                <w:rFonts w:ascii="Times New Roman" w:hAnsi="Times New Roman" w:cs="Times New Roman"/>
                <w:sz w:val="20"/>
                <w:szCs w:val="20"/>
              </w:rPr>
              <w:t>ыпуск продукции, входящей в перечень приоритетной для целей импортозамещения</w:t>
            </w:r>
          </w:p>
        </w:tc>
        <w:tc>
          <w:tcPr>
            <w:tcW w:w="1016" w:type="dxa"/>
            <w:shd w:val="clear" w:color="auto" w:fill="FFFFFF"/>
            <w:tcMar>
              <w:top w:w="0" w:type="dxa"/>
              <w:left w:w="108" w:type="dxa"/>
              <w:bottom w:w="0" w:type="dxa"/>
              <w:right w:w="108" w:type="dxa"/>
            </w:tcMar>
          </w:tcPr>
          <w:p w14:paraId="388D859C" w14:textId="4DCEC68B" w:rsidR="00254347" w:rsidRPr="00A0275C" w:rsidRDefault="00254347" w:rsidP="0025434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0,25% годовых</w:t>
            </w:r>
          </w:p>
        </w:tc>
        <w:tc>
          <w:tcPr>
            <w:tcW w:w="1726" w:type="dxa"/>
            <w:shd w:val="clear" w:color="auto" w:fill="FFFFFF"/>
            <w:tcMar>
              <w:top w:w="0" w:type="dxa"/>
              <w:left w:w="108" w:type="dxa"/>
              <w:bottom w:w="0" w:type="dxa"/>
              <w:right w:w="108" w:type="dxa"/>
            </w:tcMar>
          </w:tcPr>
          <w:p w14:paraId="10A3B1B2" w14:textId="77777777" w:rsidR="00254347" w:rsidRDefault="00254347" w:rsidP="0025434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35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 до 70%</w:t>
            </w:r>
          </w:p>
          <w:p w14:paraId="72E4B30E" w14:textId="77777777" w:rsidR="00254347" w:rsidRPr="00A0275C" w:rsidRDefault="00254347" w:rsidP="00254347">
            <w:pPr>
              <w:spacing w:after="0" w:line="240" w:lineRule="auto"/>
              <w:rPr>
                <w:rFonts w:ascii="Times New Roman" w:hAnsi="Times New Roman" w:cs="Times New Roman"/>
                <w:sz w:val="20"/>
                <w:szCs w:val="20"/>
              </w:rPr>
            </w:pPr>
          </w:p>
          <w:p w14:paraId="4AB62588" w14:textId="77777777" w:rsidR="00254347" w:rsidRPr="00A0275C" w:rsidRDefault="00254347" w:rsidP="0025434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50% свыше 25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w:t>
            </w:r>
          </w:p>
          <w:p w14:paraId="48CABF94" w14:textId="77777777" w:rsidR="00254347" w:rsidRDefault="00254347" w:rsidP="00254347">
            <w:pPr>
              <w:spacing w:after="0" w:line="240" w:lineRule="auto"/>
              <w:rPr>
                <w:rFonts w:ascii="Times New Roman" w:hAnsi="Times New Roman" w:cs="Times New Roman"/>
                <w:sz w:val="20"/>
                <w:szCs w:val="20"/>
              </w:rPr>
            </w:pPr>
          </w:p>
          <w:p w14:paraId="25245D32" w14:textId="77777777" w:rsidR="00254347" w:rsidRDefault="00254347" w:rsidP="00254347">
            <w:pPr>
              <w:spacing w:after="0" w:line="240" w:lineRule="auto"/>
              <w:rPr>
                <w:rFonts w:ascii="Times New Roman" w:hAnsi="Times New Roman" w:cs="Times New Roman"/>
                <w:sz w:val="20"/>
                <w:szCs w:val="20"/>
              </w:rPr>
            </w:pPr>
          </w:p>
          <w:p w14:paraId="284B7303" w14:textId="77777777" w:rsidR="00254347" w:rsidRPr="00A0275C" w:rsidRDefault="00254347" w:rsidP="00254347">
            <w:pPr>
              <w:spacing w:after="0" w:line="240" w:lineRule="auto"/>
              <w:rPr>
                <w:rFonts w:ascii="Times New Roman" w:hAnsi="Times New Roman" w:cs="Times New Roman"/>
                <w:sz w:val="20"/>
                <w:szCs w:val="20"/>
              </w:rPr>
            </w:pPr>
          </w:p>
        </w:tc>
        <w:tc>
          <w:tcPr>
            <w:tcW w:w="1167" w:type="dxa"/>
            <w:shd w:val="clear" w:color="auto" w:fill="FFFFFF"/>
            <w:tcMar>
              <w:top w:w="0" w:type="dxa"/>
              <w:left w:w="108" w:type="dxa"/>
              <w:bottom w:w="0" w:type="dxa"/>
              <w:right w:w="108" w:type="dxa"/>
            </w:tcMar>
          </w:tcPr>
          <w:p w14:paraId="7187FC8C" w14:textId="7F180520" w:rsidR="00254347" w:rsidRPr="00A0275C" w:rsidRDefault="00254347" w:rsidP="0025434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84 мес</w:t>
            </w:r>
            <w:r>
              <w:rPr>
                <w:rFonts w:ascii="Times New Roman" w:hAnsi="Times New Roman" w:cs="Times New Roman"/>
                <w:sz w:val="20"/>
                <w:szCs w:val="20"/>
              </w:rPr>
              <w:t>.</w:t>
            </w:r>
          </w:p>
        </w:tc>
        <w:tc>
          <w:tcPr>
            <w:tcW w:w="2867" w:type="dxa"/>
            <w:shd w:val="clear" w:color="auto" w:fill="FFFFFF"/>
          </w:tcPr>
          <w:p w14:paraId="0E5DDD4E" w14:textId="13EF5756" w:rsidR="00254347" w:rsidRDefault="00132C2C" w:rsidP="00254347">
            <w:pPr>
              <w:spacing w:after="0" w:line="240" w:lineRule="auto"/>
              <w:ind w:left="77"/>
              <w:rPr>
                <w:rFonts w:ascii="Times New Roman" w:hAnsi="Times New Roman" w:cs="Times New Roman"/>
                <w:sz w:val="20"/>
                <w:szCs w:val="20"/>
              </w:rPr>
            </w:pPr>
            <w:r>
              <w:rPr>
                <w:rFonts w:ascii="Times New Roman" w:hAnsi="Times New Roman" w:cs="Times New Roman"/>
                <w:sz w:val="20"/>
                <w:szCs w:val="20"/>
              </w:rPr>
              <w:t>С</w:t>
            </w:r>
            <w:r w:rsidR="00254347" w:rsidRPr="00AA1D5F">
              <w:rPr>
                <w:rFonts w:ascii="Times New Roman" w:hAnsi="Times New Roman" w:cs="Times New Roman"/>
                <w:sz w:val="20"/>
                <w:szCs w:val="20"/>
              </w:rPr>
              <w:t>ертификаты /регистрационные удостоверение</w:t>
            </w:r>
            <w:r w:rsidR="00254347">
              <w:rPr>
                <w:rFonts w:ascii="Times New Roman" w:hAnsi="Times New Roman" w:cs="Times New Roman"/>
                <w:sz w:val="20"/>
                <w:szCs w:val="20"/>
              </w:rPr>
              <w:t xml:space="preserve"> с указанием ОКПД</w:t>
            </w:r>
            <w:r w:rsidR="00BC60C7">
              <w:rPr>
                <w:rFonts w:ascii="Times New Roman" w:hAnsi="Times New Roman" w:cs="Times New Roman"/>
                <w:sz w:val="20"/>
                <w:szCs w:val="20"/>
              </w:rPr>
              <w:t>2 импортозамещающей</w:t>
            </w:r>
            <w:r w:rsidR="00254347">
              <w:rPr>
                <w:rFonts w:ascii="Times New Roman" w:hAnsi="Times New Roman" w:cs="Times New Roman"/>
                <w:sz w:val="20"/>
                <w:szCs w:val="20"/>
              </w:rPr>
              <w:t xml:space="preserve"> продукции</w:t>
            </w:r>
          </w:p>
          <w:p w14:paraId="0733AFA8" w14:textId="77777777" w:rsidR="00254347" w:rsidRDefault="00254347" w:rsidP="00254347">
            <w:pPr>
              <w:spacing w:after="0" w:line="240" w:lineRule="auto"/>
              <w:ind w:left="77"/>
              <w:rPr>
                <w:rFonts w:ascii="Times New Roman" w:hAnsi="Times New Roman" w:cs="Times New Roman"/>
                <w:sz w:val="20"/>
                <w:szCs w:val="20"/>
              </w:rPr>
            </w:pPr>
          </w:p>
          <w:p w14:paraId="77073FBE" w14:textId="19F998FD" w:rsidR="00254347" w:rsidRDefault="00254347" w:rsidP="00254347">
            <w:pPr>
              <w:spacing w:after="0" w:line="240" w:lineRule="auto"/>
              <w:ind w:left="77"/>
              <w:rPr>
                <w:rFonts w:ascii="Times New Roman" w:hAnsi="Times New Roman" w:cs="Times New Roman"/>
                <w:sz w:val="20"/>
                <w:szCs w:val="20"/>
              </w:rPr>
            </w:pPr>
          </w:p>
        </w:tc>
        <w:tc>
          <w:tcPr>
            <w:tcW w:w="3775" w:type="dxa"/>
            <w:shd w:val="clear" w:color="auto" w:fill="FFFFFF"/>
          </w:tcPr>
          <w:p w14:paraId="5789A525" w14:textId="5CEAE041" w:rsidR="00254347" w:rsidRDefault="00254347" w:rsidP="00254347">
            <w:pPr>
              <w:spacing w:after="0" w:line="240" w:lineRule="auto"/>
              <w:ind w:left="77"/>
              <w:rPr>
                <w:rFonts w:ascii="Times New Roman" w:hAnsi="Times New Roman" w:cs="Times New Roman"/>
                <w:sz w:val="20"/>
                <w:szCs w:val="20"/>
              </w:rPr>
            </w:pPr>
            <w:r>
              <w:rPr>
                <w:rFonts w:ascii="Times New Roman" w:hAnsi="Times New Roman" w:cs="Times New Roman"/>
                <w:sz w:val="20"/>
                <w:szCs w:val="20"/>
              </w:rPr>
              <w:t>П</w:t>
            </w:r>
            <w:r w:rsidRPr="00AA1D5F">
              <w:rPr>
                <w:rFonts w:ascii="Times New Roman" w:hAnsi="Times New Roman" w:cs="Times New Roman"/>
                <w:sz w:val="20"/>
                <w:szCs w:val="20"/>
              </w:rPr>
              <w:t>роизводители импортозамещающих товаров отечественного производства, аналогов санкционной продукции и оригинальных товаров, произведённых в РФ</w:t>
            </w:r>
            <w:r>
              <w:rPr>
                <w:rFonts w:ascii="Times New Roman" w:hAnsi="Times New Roman" w:cs="Times New Roman"/>
                <w:sz w:val="20"/>
                <w:szCs w:val="20"/>
              </w:rPr>
              <w:t>. При условии:</w:t>
            </w:r>
          </w:p>
          <w:p w14:paraId="5691547B" w14:textId="77777777" w:rsidR="00254347" w:rsidRPr="00AA1D5F" w:rsidRDefault="00254347" w:rsidP="00254347">
            <w:pPr>
              <w:spacing w:after="0" w:line="240" w:lineRule="auto"/>
              <w:ind w:left="77"/>
              <w:rPr>
                <w:rFonts w:ascii="Times New Roman" w:hAnsi="Times New Roman" w:cs="Times New Roman"/>
                <w:sz w:val="20"/>
                <w:szCs w:val="20"/>
              </w:rPr>
            </w:pPr>
            <w:r w:rsidRPr="00AA1D5F">
              <w:rPr>
                <w:rFonts w:ascii="Times New Roman" w:hAnsi="Times New Roman" w:cs="Times New Roman"/>
                <w:sz w:val="20"/>
                <w:szCs w:val="20"/>
              </w:rPr>
              <w:t xml:space="preserve"> - наличи</w:t>
            </w:r>
            <w:r>
              <w:rPr>
                <w:rFonts w:ascii="Times New Roman" w:hAnsi="Times New Roman" w:cs="Times New Roman"/>
                <w:sz w:val="20"/>
                <w:szCs w:val="20"/>
              </w:rPr>
              <w:t>я</w:t>
            </w:r>
            <w:r w:rsidRPr="00AA1D5F">
              <w:rPr>
                <w:rFonts w:ascii="Times New Roman" w:hAnsi="Times New Roman" w:cs="Times New Roman"/>
                <w:sz w:val="20"/>
                <w:szCs w:val="20"/>
              </w:rPr>
              <w:t xml:space="preserve"> у производителя кода ОКВЭД, соответствующего виду деятельности по производству импортозамещающей продукции;</w:t>
            </w:r>
          </w:p>
          <w:p w14:paraId="2062DCEF" w14:textId="77777777" w:rsidR="00254347" w:rsidRPr="00AA1D5F" w:rsidRDefault="00254347" w:rsidP="00254347">
            <w:pPr>
              <w:spacing w:after="0" w:line="240" w:lineRule="auto"/>
              <w:ind w:left="77"/>
              <w:rPr>
                <w:rFonts w:ascii="Times New Roman" w:hAnsi="Times New Roman" w:cs="Times New Roman"/>
                <w:sz w:val="20"/>
                <w:szCs w:val="20"/>
              </w:rPr>
            </w:pPr>
            <w:r w:rsidRPr="00AA1D5F">
              <w:rPr>
                <w:rFonts w:ascii="Times New Roman" w:hAnsi="Times New Roman" w:cs="Times New Roman"/>
                <w:sz w:val="20"/>
                <w:szCs w:val="20"/>
              </w:rPr>
              <w:t>-  выпуск / инвестирование выпуска продукции, входящей в перечень приоритетной для целей импортозамещения и рекомендуемой российским компаниям к освоению в производстве в соответствии с нормативными правовыми актами на дату заключения договора поручительства;</w:t>
            </w:r>
          </w:p>
          <w:p w14:paraId="08F08B7C" w14:textId="0BC28608" w:rsidR="00254347" w:rsidRDefault="00254347" w:rsidP="00254347">
            <w:pPr>
              <w:spacing w:after="0" w:line="240" w:lineRule="auto"/>
              <w:ind w:left="77"/>
              <w:rPr>
                <w:rFonts w:ascii="Times New Roman" w:hAnsi="Times New Roman" w:cs="Times New Roman"/>
                <w:sz w:val="20"/>
                <w:szCs w:val="20"/>
              </w:rPr>
            </w:pPr>
            <w:r w:rsidRPr="00AA1D5F">
              <w:rPr>
                <w:rFonts w:ascii="Times New Roman" w:hAnsi="Times New Roman" w:cs="Times New Roman"/>
                <w:sz w:val="20"/>
                <w:szCs w:val="20"/>
              </w:rPr>
              <w:t>- наличие подтверждающих документов в соответствии с требованиями Агентства</w:t>
            </w:r>
          </w:p>
        </w:tc>
      </w:tr>
      <w:tr w:rsidR="00254347" w:rsidRPr="00A0275C" w14:paraId="2D0CDECF" w14:textId="77777777" w:rsidTr="00132C2C">
        <w:trPr>
          <w:trHeight w:val="1399"/>
          <w:jc w:val="center"/>
        </w:trPr>
        <w:tc>
          <w:tcPr>
            <w:tcW w:w="2126" w:type="dxa"/>
            <w:shd w:val="clear" w:color="auto" w:fill="FFFFFF"/>
            <w:tcMar>
              <w:top w:w="0" w:type="dxa"/>
              <w:left w:w="108" w:type="dxa"/>
              <w:bottom w:w="0" w:type="dxa"/>
              <w:right w:w="108" w:type="dxa"/>
            </w:tcMar>
          </w:tcPr>
          <w:p w14:paraId="0039F490" w14:textId="595A2D9D" w:rsidR="00254347" w:rsidRPr="00A0275C" w:rsidRDefault="00A96ADC" w:rsidP="0025434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Участники программы </w:t>
            </w:r>
            <w:r w:rsidR="00254347" w:rsidRPr="00AA1D5F">
              <w:rPr>
                <w:rFonts w:ascii="Times New Roman" w:hAnsi="Times New Roman" w:cs="Times New Roman"/>
                <w:sz w:val="20"/>
                <w:szCs w:val="20"/>
              </w:rPr>
              <w:t>«Поддержка СВОих</w:t>
            </w:r>
            <w:r w:rsidR="00254347">
              <w:rPr>
                <w:rFonts w:ascii="Times New Roman" w:hAnsi="Times New Roman" w:cs="Times New Roman"/>
                <w:sz w:val="20"/>
                <w:szCs w:val="20"/>
              </w:rPr>
              <w:t>»</w:t>
            </w:r>
          </w:p>
        </w:tc>
        <w:tc>
          <w:tcPr>
            <w:tcW w:w="1871" w:type="dxa"/>
            <w:shd w:val="clear" w:color="auto" w:fill="FFFFFF"/>
            <w:tcMar>
              <w:top w:w="0" w:type="dxa"/>
              <w:left w:w="108" w:type="dxa"/>
              <w:bottom w:w="0" w:type="dxa"/>
              <w:right w:w="108" w:type="dxa"/>
            </w:tcMar>
          </w:tcPr>
          <w:p w14:paraId="664BDB67" w14:textId="45FAA922" w:rsidR="00254347" w:rsidRDefault="00254347" w:rsidP="00254347">
            <w:pPr>
              <w:spacing w:after="0" w:line="240" w:lineRule="auto"/>
              <w:rPr>
                <w:rFonts w:ascii="Times New Roman" w:hAnsi="Times New Roman" w:cs="Times New Roman"/>
                <w:sz w:val="20"/>
                <w:szCs w:val="20"/>
              </w:rPr>
            </w:pPr>
            <w:r>
              <w:rPr>
                <w:rFonts w:ascii="Times New Roman" w:hAnsi="Times New Roman" w:cs="Times New Roman"/>
                <w:sz w:val="20"/>
                <w:szCs w:val="20"/>
              </w:rPr>
              <w:t>Партнеры ФНЕ</w:t>
            </w:r>
          </w:p>
          <w:p w14:paraId="073ABEA5" w14:textId="77777777" w:rsidR="00254347" w:rsidRDefault="00254347" w:rsidP="00254347">
            <w:pPr>
              <w:spacing w:after="0" w:line="240" w:lineRule="auto"/>
              <w:rPr>
                <w:rFonts w:ascii="Times New Roman" w:hAnsi="Times New Roman" w:cs="Times New Roman"/>
                <w:sz w:val="20"/>
                <w:szCs w:val="20"/>
              </w:rPr>
            </w:pPr>
          </w:p>
          <w:p w14:paraId="53DB3AF2" w14:textId="1D49A6F8" w:rsidR="00254347" w:rsidRDefault="00A96ADC" w:rsidP="00254347">
            <w:pPr>
              <w:spacing w:after="0" w:line="240" w:lineRule="auto"/>
              <w:rPr>
                <w:rFonts w:ascii="Times New Roman" w:hAnsi="Times New Roman" w:cs="Times New Roman"/>
                <w:sz w:val="20"/>
                <w:szCs w:val="20"/>
              </w:rPr>
            </w:pPr>
            <w:r>
              <w:rPr>
                <w:rFonts w:ascii="Times New Roman" w:hAnsi="Times New Roman" w:cs="Times New Roman"/>
                <w:sz w:val="20"/>
                <w:szCs w:val="20"/>
              </w:rPr>
              <w:t>или</w:t>
            </w:r>
          </w:p>
          <w:p w14:paraId="3F19417F" w14:textId="77777777" w:rsidR="00254347" w:rsidRDefault="00254347" w:rsidP="00254347">
            <w:pPr>
              <w:spacing w:after="0" w:line="240" w:lineRule="auto"/>
              <w:rPr>
                <w:rFonts w:ascii="Times New Roman" w:hAnsi="Times New Roman" w:cs="Times New Roman"/>
                <w:sz w:val="20"/>
                <w:szCs w:val="20"/>
              </w:rPr>
            </w:pPr>
          </w:p>
          <w:p w14:paraId="0E604BA0" w14:textId="435AE355" w:rsidR="00A96ADC" w:rsidRDefault="00254347" w:rsidP="00254347">
            <w:pPr>
              <w:spacing w:after="0" w:line="240" w:lineRule="auto"/>
              <w:rPr>
                <w:rFonts w:ascii="Times New Roman" w:hAnsi="Times New Roman" w:cs="Times New Roman"/>
                <w:sz w:val="20"/>
                <w:szCs w:val="20"/>
              </w:rPr>
            </w:pPr>
            <w:r>
              <w:rPr>
                <w:rFonts w:ascii="Times New Roman" w:hAnsi="Times New Roman" w:cs="Times New Roman"/>
                <w:sz w:val="20"/>
                <w:szCs w:val="20"/>
              </w:rPr>
              <w:t>С</w:t>
            </w:r>
            <w:r w:rsidRPr="00F43657">
              <w:rPr>
                <w:rFonts w:ascii="Times New Roman" w:hAnsi="Times New Roman" w:cs="Times New Roman"/>
                <w:sz w:val="20"/>
                <w:szCs w:val="20"/>
              </w:rPr>
              <w:t>убъекты МСП</w:t>
            </w:r>
            <w:r w:rsidR="00BC60C7">
              <w:rPr>
                <w:rFonts w:ascii="Times New Roman" w:hAnsi="Times New Roman" w:cs="Times New Roman"/>
                <w:sz w:val="20"/>
                <w:szCs w:val="20"/>
              </w:rPr>
              <w:t xml:space="preserve"> </w:t>
            </w:r>
            <w:r w:rsidR="00BC60C7">
              <w:rPr>
                <w:rFonts w:ascii="Times New Roman" w:hAnsi="Times New Roman" w:cs="Times New Roman"/>
                <w:sz w:val="20"/>
                <w:szCs w:val="20"/>
              </w:rPr>
              <w:t>–</w:t>
            </w:r>
            <w:r w:rsidR="00BC60C7">
              <w:rPr>
                <w:rFonts w:ascii="Times New Roman" w:hAnsi="Times New Roman" w:cs="Times New Roman"/>
                <w:sz w:val="20"/>
                <w:szCs w:val="20"/>
              </w:rPr>
              <w:t xml:space="preserve"> </w:t>
            </w:r>
            <w:r w:rsidR="00BC60C7" w:rsidRPr="00F43657">
              <w:rPr>
                <w:rFonts w:ascii="Times New Roman" w:hAnsi="Times New Roman" w:cs="Times New Roman"/>
                <w:sz w:val="20"/>
                <w:szCs w:val="20"/>
              </w:rPr>
              <w:t>участники</w:t>
            </w:r>
            <w:r w:rsidRPr="00F43657">
              <w:rPr>
                <w:rFonts w:ascii="Times New Roman" w:hAnsi="Times New Roman" w:cs="Times New Roman"/>
                <w:sz w:val="20"/>
                <w:szCs w:val="20"/>
              </w:rPr>
              <w:t xml:space="preserve"> СВО</w:t>
            </w:r>
            <w:r w:rsidR="00BC60C7">
              <w:rPr>
                <w:rFonts w:ascii="Times New Roman" w:hAnsi="Times New Roman" w:cs="Times New Roman"/>
                <w:sz w:val="20"/>
                <w:szCs w:val="20"/>
              </w:rPr>
              <w:t>:</w:t>
            </w:r>
            <w:r w:rsidR="00A96ADC">
              <w:rPr>
                <w:rFonts w:ascii="Times New Roman" w:hAnsi="Times New Roman" w:cs="Times New Roman"/>
                <w:sz w:val="20"/>
                <w:szCs w:val="20"/>
              </w:rPr>
              <w:t xml:space="preserve"> ИП,</w:t>
            </w:r>
          </w:p>
          <w:p w14:paraId="2A7A1038" w14:textId="4D6C857E" w:rsidR="00254347" w:rsidRDefault="0082721F" w:rsidP="00254347">
            <w:pPr>
              <w:spacing w:after="0" w:line="240" w:lineRule="auto"/>
              <w:rPr>
                <w:rFonts w:ascii="Times New Roman" w:hAnsi="Times New Roman" w:cs="Times New Roman"/>
                <w:sz w:val="20"/>
                <w:szCs w:val="20"/>
              </w:rPr>
            </w:pPr>
            <w:r>
              <w:rPr>
                <w:rFonts w:ascii="Times New Roman" w:hAnsi="Times New Roman" w:cs="Times New Roman"/>
                <w:sz w:val="20"/>
                <w:szCs w:val="20"/>
              </w:rPr>
              <w:t>и</w:t>
            </w:r>
            <w:r w:rsidR="00A96ADC">
              <w:rPr>
                <w:rFonts w:ascii="Times New Roman" w:hAnsi="Times New Roman" w:cs="Times New Roman"/>
                <w:sz w:val="20"/>
                <w:szCs w:val="20"/>
              </w:rPr>
              <w:t xml:space="preserve">ли </w:t>
            </w:r>
            <w:r w:rsidR="00254347" w:rsidRPr="00F43657">
              <w:rPr>
                <w:rFonts w:ascii="Times New Roman" w:hAnsi="Times New Roman" w:cs="Times New Roman"/>
                <w:sz w:val="20"/>
                <w:szCs w:val="20"/>
              </w:rPr>
              <w:t>имеющи</w:t>
            </w:r>
            <w:r w:rsidR="00BC60C7">
              <w:rPr>
                <w:rFonts w:ascii="Times New Roman" w:hAnsi="Times New Roman" w:cs="Times New Roman"/>
                <w:sz w:val="20"/>
                <w:szCs w:val="20"/>
              </w:rPr>
              <w:t>е</w:t>
            </w:r>
            <w:r w:rsidR="00254347" w:rsidRPr="00F43657">
              <w:rPr>
                <w:rFonts w:ascii="Times New Roman" w:hAnsi="Times New Roman" w:cs="Times New Roman"/>
                <w:sz w:val="20"/>
                <w:szCs w:val="20"/>
              </w:rPr>
              <w:t xml:space="preserve"> в составе участников СВО, владеющих не менее чем 50% доли в </w:t>
            </w:r>
            <w:r w:rsidR="00254347">
              <w:rPr>
                <w:rFonts w:ascii="Times New Roman" w:hAnsi="Times New Roman" w:cs="Times New Roman"/>
                <w:sz w:val="20"/>
                <w:szCs w:val="20"/>
              </w:rPr>
              <w:t>УК</w:t>
            </w:r>
          </w:p>
          <w:p w14:paraId="676A881B" w14:textId="77777777" w:rsidR="00254347" w:rsidRDefault="00254347" w:rsidP="00254347">
            <w:pPr>
              <w:spacing w:after="0" w:line="240" w:lineRule="auto"/>
              <w:rPr>
                <w:rFonts w:ascii="Times New Roman" w:hAnsi="Times New Roman" w:cs="Times New Roman"/>
                <w:sz w:val="20"/>
                <w:szCs w:val="20"/>
              </w:rPr>
            </w:pPr>
          </w:p>
          <w:p w14:paraId="4A67E0A0" w14:textId="5DB620B8" w:rsidR="00254347" w:rsidRPr="00A0275C" w:rsidRDefault="00254347" w:rsidP="00254347">
            <w:pPr>
              <w:spacing w:after="0" w:line="240" w:lineRule="auto"/>
              <w:rPr>
                <w:rFonts w:ascii="Times New Roman" w:hAnsi="Times New Roman" w:cs="Times New Roman"/>
                <w:sz w:val="20"/>
                <w:szCs w:val="20"/>
              </w:rPr>
            </w:pPr>
          </w:p>
        </w:tc>
        <w:tc>
          <w:tcPr>
            <w:tcW w:w="1016" w:type="dxa"/>
            <w:shd w:val="clear" w:color="auto" w:fill="FFFFFF"/>
            <w:tcMar>
              <w:top w:w="0" w:type="dxa"/>
              <w:left w:w="108" w:type="dxa"/>
              <w:bottom w:w="0" w:type="dxa"/>
              <w:right w:w="108" w:type="dxa"/>
            </w:tcMar>
          </w:tcPr>
          <w:p w14:paraId="0E212954" w14:textId="739E7EE3" w:rsidR="00254347" w:rsidRPr="00A0275C" w:rsidRDefault="00254347" w:rsidP="0025434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0,25% годовых</w:t>
            </w:r>
          </w:p>
        </w:tc>
        <w:tc>
          <w:tcPr>
            <w:tcW w:w="1726" w:type="dxa"/>
            <w:shd w:val="clear" w:color="auto" w:fill="FFFFFF"/>
            <w:tcMar>
              <w:top w:w="0" w:type="dxa"/>
              <w:left w:w="108" w:type="dxa"/>
              <w:bottom w:w="0" w:type="dxa"/>
              <w:right w:w="108" w:type="dxa"/>
            </w:tcMar>
          </w:tcPr>
          <w:p w14:paraId="2276B4B7" w14:textId="77777777" w:rsidR="00254347" w:rsidRDefault="00254347" w:rsidP="0025434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35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 до 70%</w:t>
            </w:r>
          </w:p>
          <w:p w14:paraId="3EFFA812" w14:textId="77777777" w:rsidR="00254347" w:rsidRPr="00A0275C" w:rsidRDefault="00254347" w:rsidP="00254347">
            <w:pPr>
              <w:spacing w:after="0" w:line="240" w:lineRule="auto"/>
              <w:rPr>
                <w:rFonts w:ascii="Times New Roman" w:hAnsi="Times New Roman" w:cs="Times New Roman"/>
                <w:sz w:val="20"/>
                <w:szCs w:val="20"/>
              </w:rPr>
            </w:pPr>
          </w:p>
          <w:p w14:paraId="70DFA157" w14:textId="77777777" w:rsidR="00254347" w:rsidRPr="00A0275C" w:rsidRDefault="00254347" w:rsidP="0025434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50% свыше 25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w:t>
            </w:r>
          </w:p>
          <w:p w14:paraId="4E3D6889" w14:textId="77777777" w:rsidR="00254347" w:rsidRDefault="00254347" w:rsidP="00254347">
            <w:pPr>
              <w:spacing w:after="0" w:line="240" w:lineRule="auto"/>
              <w:rPr>
                <w:rFonts w:ascii="Times New Roman" w:hAnsi="Times New Roman" w:cs="Times New Roman"/>
                <w:sz w:val="20"/>
                <w:szCs w:val="20"/>
              </w:rPr>
            </w:pPr>
          </w:p>
          <w:p w14:paraId="24E03932" w14:textId="77777777" w:rsidR="00254347" w:rsidRDefault="00254347" w:rsidP="00254347">
            <w:pPr>
              <w:spacing w:after="0" w:line="240" w:lineRule="auto"/>
              <w:rPr>
                <w:rFonts w:ascii="Times New Roman" w:hAnsi="Times New Roman" w:cs="Times New Roman"/>
                <w:sz w:val="20"/>
                <w:szCs w:val="20"/>
              </w:rPr>
            </w:pPr>
          </w:p>
          <w:p w14:paraId="293B3D28" w14:textId="77777777" w:rsidR="00254347" w:rsidRPr="00A0275C" w:rsidRDefault="00254347" w:rsidP="00254347">
            <w:pPr>
              <w:spacing w:after="0" w:line="240" w:lineRule="auto"/>
              <w:rPr>
                <w:rFonts w:ascii="Times New Roman" w:hAnsi="Times New Roman" w:cs="Times New Roman"/>
                <w:sz w:val="20"/>
                <w:szCs w:val="20"/>
              </w:rPr>
            </w:pPr>
          </w:p>
        </w:tc>
        <w:tc>
          <w:tcPr>
            <w:tcW w:w="1167" w:type="dxa"/>
            <w:shd w:val="clear" w:color="auto" w:fill="FFFFFF"/>
            <w:tcMar>
              <w:top w:w="0" w:type="dxa"/>
              <w:left w:w="108" w:type="dxa"/>
              <w:bottom w:w="0" w:type="dxa"/>
              <w:right w:w="108" w:type="dxa"/>
            </w:tcMar>
          </w:tcPr>
          <w:p w14:paraId="60A5DF80" w14:textId="48FEFC72" w:rsidR="00254347" w:rsidRPr="00A0275C" w:rsidRDefault="00254347" w:rsidP="0025434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84 мес</w:t>
            </w:r>
            <w:r>
              <w:rPr>
                <w:rFonts w:ascii="Times New Roman" w:hAnsi="Times New Roman" w:cs="Times New Roman"/>
                <w:sz w:val="20"/>
                <w:szCs w:val="20"/>
              </w:rPr>
              <w:t>.</w:t>
            </w:r>
          </w:p>
        </w:tc>
        <w:tc>
          <w:tcPr>
            <w:tcW w:w="2867" w:type="dxa"/>
            <w:shd w:val="clear" w:color="auto" w:fill="FFFFFF"/>
          </w:tcPr>
          <w:p w14:paraId="3D77E672" w14:textId="1480E0EB" w:rsidR="00254347" w:rsidRDefault="00254347" w:rsidP="00254347">
            <w:pPr>
              <w:spacing w:after="0" w:line="240" w:lineRule="auto"/>
              <w:ind w:left="133" w:right="135"/>
              <w:rPr>
                <w:rFonts w:ascii="Times New Roman" w:hAnsi="Times New Roman" w:cs="Times New Roman"/>
                <w:sz w:val="20"/>
                <w:szCs w:val="20"/>
              </w:rPr>
            </w:pPr>
            <w:r>
              <w:rPr>
                <w:rFonts w:ascii="Times New Roman" w:hAnsi="Times New Roman" w:cs="Times New Roman"/>
                <w:sz w:val="20"/>
                <w:szCs w:val="20"/>
              </w:rPr>
              <w:t>1.</w:t>
            </w:r>
            <w:r w:rsidRPr="00F43657">
              <w:rPr>
                <w:rFonts w:ascii="Times New Roman" w:hAnsi="Times New Roman" w:cs="Times New Roman"/>
                <w:sz w:val="20"/>
                <w:szCs w:val="20"/>
              </w:rPr>
              <w:t xml:space="preserve"> </w:t>
            </w:r>
            <w:r w:rsidR="00A96ADC">
              <w:rPr>
                <w:rFonts w:ascii="Times New Roman" w:hAnsi="Times New Roman" w:cs="Times New Roman"/>
                <w:sz w:val="20"/>
                <w:szCs w:val="20"/>
              </w:rPr>
              <w:t xml:space="preserve">Подтверждение </w:t>
            </w:r>
            <w:r w:rsidR="00FC6892">
              <w:rPr>
                <w:rFonts w:ascii="Times New Roman" w:hAnsi="Times New Roman" w:cs="Times New Roman"/>
                <w:sz w:val="20"/>
                <w:szCs w:val="20"/>
              </w:rPr>
              <w:t xml:space="preserve">статуса </w:t>
            </w:r>
            <w:r w:rsidR="00BC60C7">
              <w:rPr>
                <w:rFonts w:ascii="Times New Roman" w:hAnsi="Times New Roman" w:cs="Times New Roman"/>
                <w:sz w:val="20"/>
                <w:szCs w:val="20"/>
              </w:rPr>
              <w:t>партнера ФНЕ</w:t>
            </w:r>
            <w:r w:rsidR="00A96ADC">
              <w:rPr>
                <w:rFonts w:ascii="Times New Roman" w:hAnsi="Times New Roman" w:cs="Times New Roman"/>
                <w:sz w:val="20"/>
                <w:szCs w:val="20"/>
              </w:rPr>
              <w:t xml:space="preserve"> или</w:t>
            </w:r>
            <w:r w:rsidR="00FC6892">
              <w:rPr>
                <w:rFonts w:ascii="Times New Roman" w:hAnsi="Times New Roman" w:cs="Times New Roman"/>
                <w:sz w:val="20"/>
                <w:szCs w:val="20"/>
              </w:rPr>
              <w:t xml:space="preserve"> предоставление</w:t>
            </w:r>
            <w:r w:rsidR="00A96ADC">
              <w:rPr>
                <w:rFonts w:ascii="Times New Roman" w:hAnsi="Times New Roman" w:cs="Times New Roman"/>
                <w:sz w:val="20"/>
                <w:szCs w:val="20"/>
              </w:rPr>
              <w:t xml:space="preserve"> договор</w:t>
            </w:r>
            <w:r w:rsidR="00FC6892">
              <w:rPr>
                <w:rFonts w:ascii="Times New Roman" w:hAnsi="Times New Roman" w:cs="Times New Roman"/>
                <w:sz w:val="20"/>
                <w:szCs w:val="20"/>
              </w:rPr>
              <w:t>а</w:t>
            </w:r>
            <w:r w:rsidR="00A96ADC">
              <w:rPr>
                <w:rFonts w:ascii="Times New Roman" w:hAnsi="Times New Roman" w:cs="Times New Roman"/>
                <w:sz w:val="20"/>
                <w:szCs w:val="20"/>
              </w:rPr>
              <w:t xml:space="preserve"> пожертвования</w:t>
            </w:r>
          </w:p>
          <w:p w14:paraId="38DEB6AE" w14:textId="77777777" w:rsidR="00254347" w:rsidRDefault="00254347" w:rsidP="00254347">
            <w:pPr>
              <w:spacing w:after="0" w:line="240" w:lineRule="auto"/>
              <w:ind w:left="133" w:right="135"/>
              <w:rPr>
                <w:rFonts w:ascii="Times New Roman" w:hAnsi="Times New Roman" w:cs="Times New Roman"/>
                <w:sz w:val="20"/>
                <w:szCs w:val="20"/>
              </w:rPr>
            </w:pPr>
          </w:p>
          <w:p w14:paraId="520390E3" w14:textId="63873866" w:rsidR="00FC6892" w:rsidRDefault="00FC6892" w:rsidP="00254347">
            <w:pPr>
              <w:spacing w:after="0" w:line="240" w:lineRule="auto"/>
              <w:ind w:left="133" w:right="135"/>
              <w:rPr>
                <w:rFonts w:ascii="Times New Roman" w:hAnsi="Times New Roman" w:cs="Times New Roman"/>
                <w:sz w:val="20"/>
                <w:szCs w:val="20"/>
              </w:rPr>
            </w:pPr>
            <w:r>
              <w:rPr>
                <w:rFonts w:ascii="Times New Roman" w:hAnsi="Times New Roman" w:cs="Times New Roman"/>
                <w:sz w:val="20"/>
                <w:szCs w:val="20"/>
              </w:rPr>
              <w:t>или</w:t>
            </w:r>
          </w:p>
          <w:p w14:paraId="5313153D" w14:textId="77777777" w:rsidR="00254347" w:rsidRDefault="00254347" w:rsidP="00254347">
            <w:pPr>
              <w:spacing w:after="0" w:line="240" w:lineRule="auto"/>
              <w:ind w:left="133" w:right="135"/>
              <w:rPr>
                <w:rFonts w:ascii="Times New Roman" w:hAnsi="Times New Roman" w:cs="Times New Roman"/>
                <w:sz w:val="20"/>
                <w:szCs w:val="20"/>
              </w:rPr>
            </w:pPr>
          </w:p>
          <w:p w14:paraId="708C4C06" w14:textId="1E22B1CF" w:rsidR="00254347" w:rsidRDefault="00254347" w:rsidP="00254347">
            <w:pPr>
              <w:spacing w:after="0" w:line="240" w:lineRule="auto"/>
              <w:ind w:left="77"/>
              <w:rPr>
                <w:rFonts w:ascii="Times New Roman" w:hAnsi="Times New Roman" w:cs="Times New Roman"/>
                <w:sz w:val="20"/>
                <w:szCs w:val="20"/>
              </w:rPr>
            </w:pPr>
            <w:r>
              <w:rPr>
                <w:rFonts w:ascii="Times New Roman" w:hAnsi="Times New Roman" w:cs="Times New Roman"/>
                <w:sz w:val="20"/>
                <w:szCs w:val="20"/>
              </w:rPr>
              <w:t xml:space="preserve">1. </w:t>
            </w:r>
            <w:r w:rsidRPr="00C13CEF">
              <w:rPr>
                <w:rFonts w:ascii="Times New Roman" w:hAnsi="Times New Roman" w:cs="Times New Roman"/>
                <w:sz w:val="20"/>
                <w:szCs w:val="20"/>
              </w:rPr>
              <w:t>Документы, подтверждающие</w:t>
            </w:r>
            <w:r>
              <w:rPr>
                <w:rFonts w:ascii="Times New Roman" w:hAnsi="Times New Roman" w:cs="Times New Roman"/>
                <w:sz w:val="20"/>
                <w:szCs w:val="20"/>
              </w:rPr>
              <w:t xml:space="preserve"> участие в СВО и увольнение с военной службы.</w:t>
            </w:r>
          </w:p>
        </w:tc>
        <w:tc>
          <w:tcPr>
            <w:tcW w:w="3775" w:type="dxa"/>
            <w:shd w:val="clear" w:color="auto" w:fill="FFFFFF"/>
          </w:tcPr>
          <w:p w14:paraId="6F999D1C" w14:textId="4C9A5FDE" w:rsidR="00254347" w:rsidRDefault="00254347" w:rsidP="00254347">
            <w:pPr>
              <w:spacing w:after="0" w:line="240" w:lineRule="auto"/>
              <w:ind w:left="77"/>
              <w:rPr>
                <w:rFonts w:ascii="Times New Roman" w:hAnsi="Times New Roman" w:cs="Times New Roman"/>
                <w:sz w:val="20"/>
                <w:szCs w:val="20"/>
              </w:rPr>
            </w:pPr>
            <w:r>
              <w:rPr>
                <w:rFonts w:ascii="Times New Roman" w:hAnsi="Times New Roman" w:cs="Times New Roman"/>
                <w:sz w:val="20"/>
                <w:szCs w:val="20"/>
              </w:rPr>
              <w:t>С</w:t>
            </w:r>
            <w:r w:rsidRPr="00F43657">
              <w:rPr>
                <w:rFonts w:ascii="Times New Roman" w:hAnsi="Times New Roman" w:cs="Times New Roman"/>
                <w:sz w:val="20"/>
                <w:szCs w:val="20"/>
              </w:rPr>
              <w:t xml:space="preserve">убъекты МСП, имеющие статус Партнера Фонда Народного Единства, заключив соответствующее с ним партнерское соглашение в целях оказания помощи Участникам СВО и членам их семей, а также предоставившие в Агентство указанное выше соглашение и документ, выданный Фондом Народного Единства (письмо, выписка и т.д.), подтверждающий участие в его деятельности </w:t>
            </w:r>
          </w:p>
          <w:p w14:paraId="7C33A5F5" w14:textId="77777777" w:rsidR="00254347" w:rsidRDefault="00254347" w:rsidP="00254347">
            <w:pPr>
              <w:spacing w:after="0" w:line="240" w:lineRule="auto"/>
              <w:ind w:left="77"/>
              <w:rPr>
                <w:rFonts w:ascii="Times New Roman" w:hAnsi="Times New Roman" w:cs="Times New Roman"/>
                <w:sz w:val="20"/>
                <w:szCs w:val="20"/>
              </w:rPr>
            </w:pPr>
          </w:p>
          <w:p w14:paraId="2646667D" w14:textId="77777777" w:rsidR="00254347" w:rsidRDefault="00254347" w:rsidP="00254347">
            <w:pPr>
              <w:spacing w:after="0" w:line="240" w:lineRule="auto"/>
              <w:ind w:left="77"/>
              <w:rPr>
                <w:rFonts w:ascii="Times New Roman" w:hAnsi="Times New Roman" w:cs="Times New Roman"/>
                <w:sz w:val="20"/>
                <w:szCs w:val="20"/>
              </w:rPr>
            </w:pPr>
            <w:r w:rsidRPr="00F43657">
              <w:rPr>
                <w:rFonts w:ascii="Times New Roman" w:hAnsi="Times New Roman" w:cs="Times New Roman"/>
                <w:sz w:val="20"/>
                <w:szCs w:val="20"/>
              </w:rPr>
              <w:t xml:space="preserve">либо </w:t>
            </w:r>
          </w:p>
          <w:p w14:paraId="1AF42A4D" w14:textId="77777777" w:rsidR="00254347" w:rsidRDefault="00254347" w:rsidP="00254347">
            <w:pPr>
              <w:spacing w:after="0" w:line="240" w:lineRule="auto"/>
              <w:ind w:left="77"/>
              <w:rPr>
                <w:rFonts w:ascii="Times New Roman" w:hAnsi="Times New Roman" w:cs="Times New Roman"/>
                <w:sz w:val="20"/>
                <w:szCs w:val="20"/>
              </w:rPr>
            </w:pPr>
          </w:p>
          <w:p w14:paraId="567C25A3" w14:textId="0F5E10DE" w:rsidR="00254347" w:rsidRDefault="00254347" w:rsidP="00254347">
            <w:pPr>
              <w:spacing w:after="0" w:line="240" w:lineRule="auto"/>
              <w:ind w:left="77"/>
              <w:rPr>
                <w:rFonts w:ascii="Times New Roman" w:hAnsi="Times New Roman" w:cs="Times New Roman"/>
                <w:sz w:val="20"/>
                <w:szCs w:val="20"/>
              </w:rPr>
            </w:pPr>
            <w:r>
              <w:rPr>
                <w:rFonts w:ascii="Times New Roman" w:hAnsi="Times New Roman" w:cs="Times New Roman"/>
                <w:sz w:val="20"/>
                <w:szCs w:val="20"/>
              </w:rPr>
              <w:t>С</w:t>
            </w:r>
            <w:r w:rsidRPr="00F43657">
              <w:rPr>
                <w:rFonts w:ascii="Times New Roman" w:hAnsi="Times New Roman" w:cs="Times New Roman"/>
                <w:sz w:val="20"/>
                <w:szCs w:val="20"/>
              </w:rPr>
              <w:t xml:space="preserve">убъекты МСП, являющиеся уволенными с военной службы участниками СВО либо имеющими в составе участников </w:t>
            </w:r>
            <w:r w:rsidRPr="00F43657">
              <w:rPr>
                <w:rFonts w:ascii="Times New Roman" w:hAnsi="Times New Roman" w:cs="Times New Roman"/>
                <w:sz w:val="20"/>
                <w:szCs w:val="20"/>
              </w:rPr>
              <w:lastRenderedPageBreak/>
              <w:t>(учредителей, акционеров)  уволенных с военной службы участников СВО, владеющих не менее чем 50% доли в уставном капитале общества с ограниченной ответственностью либо складочном капитале хозяйственного товарищества, либо не менее чем 50% голосующих акций акционерного общества.</w:t>
            </w:r>
          </w:p>
        </w:tc>
      </w:tr>
      <w:tr w:rsidR="00254347" w:rsidRPr="00A0275C" w14:paraId="4C5C4D85" w14:textId="77777777" w:rsidTr="00132C2C">
        <w:trPr>
          <w:trHeight w:val="1399"/>
          <w:jc w:val="center"/>
        </w:trPr>
        <w:tc>
          <w:tcPr>
            <w:tcW w:w="2126" w:type="dxa"/>
            <w:shd w:val="clear" w:color="auto" w:fill="FFFFFF"/>
            <w:tcMar>
              <w:top w:w="0" w:type="dxa"/>
              <w:left w:w="108" w:type="dxa"/>
              <w:bottom w:w="0" w:type="dxa"/>
              <w:right w:w="108" w:type="dxa"/>
            </w:tcMar>
          </w:tcPr>
          <w:p w14:paraId="4B8287A4" w14:textId="268B0FBD" w:rsidR="00254347" w:rsidRPr="00055398" w:rsidRDefault="00254347" w:rsidP="00254347">
            <w:pPr>
              <w:spacing w:after="0" w:line="240" w:lineRule="auto"/>
              <w:rPr>
                <w:rFonts w:ascii="Times New Roman" w:hAnsi="Times New Roman" w:cs="Times New Roman"/>
                <w:sz w:val="20"/>
                <w:szCs w:val="20"/>
              </w:rPr>
            </w:pPr>
            <w:r w:rsidRPr="00055398">
              <w:rPr>
                <w:rFonts w:ascii="Times New Roman" w:hAnsi="Times New Roman" w:cs="Times New Roman"/>
                <w:bCs/>
                <w:color w:val="000000"/>
                <w:sz w:val="20"/>
                <w:szCs w:val="20"/>
              </w:rPr>
              <w:lastRenderedPageBreak/>
              <w:t>Производители продукции для СВО</w:t>
            </w:r>
          </w:p>
        </w:tc>
        <w:tc>
          <w:tcPr>
            <w:tcW w:w="1871" w:type="dxa"/>
            <w:shd w:val="clear" w:color="auto" w:fill="FFFFFF"/>
            <w:tcMar>
              <w:top w:w="0" w:type="dxa"/>
              <w:left w:w="108" w:type="dxa"/>
              <w:bottom w:w="0" w:type="dxa"/>
              <w:right w:w="108" w:type="dxa"/>
            </w:tcMar>
          </w:tcPr>
          <w:p w14:paraId="699A73B2" w14:textId="150A0E67" w:rsidR="00254347" w:rsidRDefault="00254347" w:rsidP="0025434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Наличие в реестре </w:t>
            </w:r>
            <w:r w:rsidRPr="00FE425E">
              <w:rPr>
                <w:rFonts w:ascii="Times New Roman" w:hAnsi="Times New Roman" w:cs="Times New Roman"/>
                <w:sz w:val="20"/>
                <w:szCs w:val="20"/>
              </w:rPr>
              <w:t>субъектов деятельности в сфере промышленности, производящих продукцию</w:t>
            </w:r>
            <w:r>
              <w:rPr>
                <w:rFonts w:ascii="Times New Roman" w:hAnsi="Times New Roman" w:cs="Times New Roman"/>
                <w:sz w:val="20"/>
                <w:szCs w:val="20"/>
              </w:rPr>
              <w:t xml:space="preserve"> для СВО</w:t>
            </w:r>
          </w:p>
        </w:tc>
        <w:tc>
          <w:tcPr>
            <w:tcW w:w="1016" w:type="dxa"/>
            <w:shd w:val="clear" w:color="auto" w:fill="FFFFFF"/>
            <w:tcMar>
              <w:top w:w="0" w:type="dxa"/>
              <w:left w:w="108" w:type="dxa"/>
              <w:bottom w:w="0" w:type="dxa"/>
              <w:right w:w="108" w:type="dxa"/>
            </w:tcMar>
          </w:tcPr>
          <w:p w14:paraId="65556627" w14:textId="7160528B" w:rsidR="00254347" w:rsidRPr="00A0275C" w:rsidRDefault="00254347" w:rsidP="0025434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0,25% годовых</w:t>
            </w:r>
          </w:p>
        </w:tc>
        <w:tc>
          <w:tcPr>
            <w:tcW w:w="1726" w:type="dxa"/>
            <w:shd w:val="clear" w:color="auto" w:fill="FFFFFF"/>
            <w:tcMar>
              <w:top w:w="0" w:type="dxa"/>
              <w:left w:w="108" w:type="dxa"/>
              <w:bottom w:w="0" w:type="dxa"/>
              <w:right w:w="108" w:type="dxa"/>
            </w:tcMar>
          </w:tcPr>
          <w:p w14:paraId="174B9F9A" w14:textId="77777777" w:rsidR="00254347" w:rsidRDefault="00254347" w:rsidP="0025434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35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 до 70%</w:t>
            </w:r>
          </w:p>
          <w:p w14:paraId="4B368939" w14:textId="77777777" w:rsidR="00254347" w:rsidRPr="00A0275C" w:rsidRDefault="00254347" w:rsidP="00254347">
            <w:pPr>
              <w:spacing w:after="0" w:line="240" w:lineRule="auto"/>
              <w:rPr>
                <w:rFonts w:ascii="Times New Roman" w:hAnsi="Times New Roman" w:cs="Times New Roman"/>
                <w:sz w:val="20"/>
                <w:szCs w:val="20"/>
              </w:rPr>
            </w:pPr>
          </w:p>
          <w:p w14:paraId="063B24FB" w14:textId="77777777" w:rsidR="00254347" w:rsidRPr="00A0275C" w:rsidRDefault="00254347" w:rsidP="0025434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50% свыше 25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w:t>
            </w:r>
          </w:p>
          <w:p w14:paraId="2606596C" w14:textId="77777777" w:rsidR="00254347" w:rsidRDefault="00254347" w:rsidP="00254347">
            <w:pPr>
              <w:spacing w:after="0" w:line="240" w:lineRule="auto"/>
              <w:rPr>
                <w:rFonts w:ascii="Times New Roman" w:hAnsi="Times New Roman" w:cs="Times New Roman"/>
                <w:sz w:val="20"/>
                <w:szCs w:val="20"/>
              </w:rPr>
            </w:pPr>
          </w:p>
          <w:p w14:paraId="5CA14C77" w14:textId="77777777" w:rsidR="00254347" w:rsidRDefault="00254347" w:rsidP="00254347">
            <w:pPr>
              <w:spacing w:after="0" w:line="240" w:lineRule="auto"/>
              <w:rPr>
                <w:rFonts w:ascii="Times New Roman" w:hAnsi="Times New Roman" w:cs="Times New Roman"/>
                <w:sz w:val="20"/>
                <w:szCs w:val="20"/>
              </w:rPr>
            </w:pPr>
          </w:p>
          <w:p w14:paraId="183CD4FD" w14:textId="77777777" w:rsidR="00254347" w:rsidRPr="00A0275C" w:rsidRDefault="00254347" w:rsidP="00254347">
            <w:pPr>
              <w:spacing w:after="0" w:line="240" w:lineRule="auto"/>
              <w:rPr>
                <w:rFonts w:ascii="Times New Roman" w:hAnsi="Times New Roman" w:cs="Times New Roman"/>
                <w:sz w:val="20"/>
                <w:szCs w:val="20"/>
              </w:rPr>
            </w:pPr>
          </w:p>
        </w:tc>
        <w:tc>
          <w:tcPr>
            <w:tcW w:w="1167" w:type="dxa"/>
            <w:shd w:val="clear" w:color="auto" w:fill="FFFFFF"/>
            <w:tcMar>
              <w:top w:w="0" w:type="dxa"/>
              <w:left w:w="108" w:type="dxa"/>
              <w:bottom w:w="0" w:type="dxa"/>
              <w:right w:w="108" w:type="dxa"/>
            </w:tcMar>
          </w:tcPr>
          <w:p w14:paraId="70C3BA2F" w14:textId="32FF4EF8" w:rsidR="00254347" w:rsidRPr="00A0275C" w:rsidRDefault="00254347" w:rsidP="0025434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84 мес</w:t>
            </w:r>
            <w:r>
              <w:rPr>
                <w:rFonts w:ascii="Times New Roman" w:hAnsi="Times New Roman" w:cs="Times New Roman"/>
                <w:sz w:val="20"/>
                <w:szCs w:val="20"/>
              </w:rPr>
              <w:t>.</w:t>
            </w:r>
          </w:p>
        </w:tc>
        <w:tc>
          <w:tcPr>
            <w:tcW w:w="2867" w:type="dxa"/>
            <w:shd w:val="clear" w:color="auto" w:fill="FFFFFF"/>
          </w:tcPr>
          <w:p w14:paraId="2408CCF0" w14:textId="2707A97B" w:rsidR="00254347" w:rsidRDefault="00254347" w:rsidP="00254347">
            <w:pPr>
              <w:spacing w:after="0" w:line="240" w:lineRule="auto"/>
              <w:ind w:left="77"/>
              <w:rPr>
                <w:rFonts w:ascii="Times New Roman" w:hAnsi="Times New Roman" w:cs="Times New Roman"/>
                <w:sz w:val="20"/>
                <w:szCs w:val="20"/>
              </w:rPr>
            </w:pPr>
            <w:r>
              <w:rPr>
                <w:rFonts w:ascii="Times New Roman" w:hAnsi="Times New Roman" w:cs="Times New Roman"/>
                <w:sz w:val="20"/>
                <w:szCs w:val="20"/>
              </w:rPr>
              <w:t>В</w:t>
            </w:r>
            <w:r w:rsidRPr="00FE425E">
              <w:rPr>
                <w:rFonts w:ascii="Times New Roman" w:hAnsi="Times New Roman" w:cs="Times New Roman"/>
                <w:sz w:val="20"/>
                <w:szCs w:val="20"/>
              </w:rPr>
              <w:t xml:space="preserve">ыписка из </w:t>
            </w:r>
            <w:r w:rsidR="00FC6892" w:rsidRPr="00FC6892">
              <w:rPr>
                <w:rFonts w:ascii="Times New Roman" w:hAnsi="Times New Roman" w:cs="Times New Roman"/>
                <w:sz w:val="20"/>
                <w:szCs w:val="20"/>
              </w:rPr>
              <w:t>реестр</w:t>
            </w:r>
            <w:r w:rsidR="00FC6892">
              <w:rPr>
                <w:rFonts w:ascii="Times New Roman" w:hAnsi="Times New Roman" w:cs="Times New Roman"/>
                <w:sz w:val="20"/>
                <w:szCs w:val="20"/>
              </w:rPr>
              <w:t>а</w:t>
            </w:r>
            <w:r w:rsidR="00FC6892" w:rsidRPr="00FC6892">
              <w:rPr>
                <w:rFonts w:ascii="Times New Roman" w:hAnsi="Times New Roman" w:cs="Times New Roman"/>
                <w:sz w:val="20"/>
                <w:szCs w:val="20"/>
              </w:rPr>
              <w:t xml:space="preserve"> субъектов деятельности в сфере промышленности, производящих продукцию для СВО</w:t>
            </w:r>
          </w:p>
        </w:tc>
        <w:tc>
          <w:tcPr>
            <w:tcW w:w="3775" w:type="dxa"/>
            <w:shd w:val="clear" w:color="auto" w:fill="FFFFFF"/>
          </w:tcPr>
          <w:p w14:paraId="7FC8A19C" w14:textId="51A36A78" w:rsidR="00254347" w:rsidRDefault="00254347" w:rsidP="00254347">
            <w:pPr>
              <w:spacing w:after="0" w:line="240" w:lineRule="auto"/>
              <w:ind w:left="77"/>
              <w:rPr>
                <w:rFonts w:ascii="Times New Roman" w:hAnsi="Times New Roman" w:cs="Times New Roman"/>
                <w:sz w:val="20"/>
                <w:szCs w:val="20"/>
              </w:rPr>
            </w:pPr>
            <w:r>
              <w:rPr>
                <w:rFonts w:ascii="Times New Roman" w:hAnsi="Times New Roman" w:cs="Times New Roman"/>
                <w:sz w:val="20"/>
                <w:szCs w:val="20"/>
              </w:rPr>
              <w:t>С</w:t>
            </w:r>
            <w:r w:rsidRPr="00CD6951">
              <w:rPr>
                <w:rFonts w:ascii="Times New Roman" w:hAnsi="Times New Roman" w:cs="Times New Roman"/>
                <w:sz w:val="20"/>
                <w:szCs w:val="20"/>
              </w:rPr>
              <w:t xml:space="preserve">убъекты МСП, производящие </w:t>
            </w:r>
          </w:p>
          <w:p w14:paraId="4022BBA4" w14:textId="77777777" w:rsidR="00254347" w:rsidRDefault="00254347" w:rsidP="00254347">
            <w:pPr>
              <w:spacing w:after="0" w:line="240" w:lineRule="auto"/>
              <w:ind w:left="77"/>
              <w:rPr>
                <w:rFonts w:ascii="Times New Roman" w:hAnsi="Times New Roman" w:cs="Times New Roman"/>
                <w:sz w:val="20"/>
                <w:szCs w:val="20"/>
              </w:rPr>
            </w:pPr>
            <w:r>
              <w:rPr>
                <w:rFonts w:ascii="Times New Roman" w:hAnsi="Times New Roman" w:cs="Times New Roman"/>
                <w:sz w:val="20"/>
                <w:szCs w:val="20"/>
              </w:rPr>
              <w:t xml:space="preserve">- </w:t>
            </w:r>
            <w:r w:rsidRPr="00CD6951">
              <w:rPr>
                <w:rFonts w:ascii="Times New Roman" w:hAnsi="Times New Roman" w:cs="Times New Roman"/>
                <w:sz w:val="20"/>
                <w:szCs w:val="20"/>
              </w:rPr>
              <w:t xml:space="preserve">промышленную продукцию, используемую участниками специальной военной операции, </w:t>
            </w:r>
          </w:p>
          <w:p w14:paraId="32478FA3" w14:textId="77777777" w:rsidR="00254347" w:rsidRDefault="00254347" w:rsidP="00254347">
            <w:pPr>
              <w:spacing w:after="0" w:line="240" w:lineRule="auto"/>
              <w:ind w:left="77"/>
              <w:rPr>
                <w:rFonts w:ascii="Times New Roman" w:hAnsi="Times New Roman" w:cs="Times New Roman"/>
                <w:sz w:val="20"/>
                <w:szCs w:val="20"/>
              </w:rPr>
            </w:pPr>
            <w:r>
              <w:rPr>
                <w:rFonts w:ascii="Times New Roman" w:hAnsi="Times New Roman" w:cs="Times New Roman"/>
                <w:sz w:val="20"/>
                <w:szCs w:val="20"/>
              </w:rPr>
              <w:t xml:space="preserve">- </w:t>
            </w:r>
            <w:r w:rsidRPr="00CD6951">
              <w:rPr>
                <w:rFonts w:ascii="Times New Roman" w:hAnsi="Times New Roman" w:cs="Times New Roman"/>
                <w:sz w:val="20"/>
                <w:szCs w:val="20"/>
              </w:rPr>
              <w:t xml:space="preserve">промышленную продукцию, используемую в целях обеспечения безопасности инфраструктуры на территории Российской Федерации </w:t>
            </w:r>
          </w:p>
          <w:p w14:paraId="1FCA99D5" w14:textId="5244BE5B" w:rsidR="00254347" w:rsidRDefault="00254347" w:rsidP="00254347">
            <w:pPr>
              <w:spacing w:after="0" w:line="240" w:lineRule="auto"/>
              <w:ind w:left="77"/>
              <w:rPr>
                <w:rFonts w:ascii="Times New Roman" w:hAnsi="Times New Roman" w:cs="Times New Roman"/>
                <w:sz w:val="20"/>
                <w:szCs w:val="20"/>
              </w:rPr>
            </w:pPr>
            <w:r w:rsidRPr="00CD6951">
              <w:rPr>
                <w:rFonts w:ascii="Times New Roman" w:hAnsi="Times New Roman" w:cs="Times New Roman"/>
                <w:sz w:val="20"/>
                <w:szCs w:val="20"/>
              </w:rPr>
              <w:t>и включенные в Реестр производителей продукции для СВО</w:t>
            </w:r>
          </w:p>
        </w:tc>
      </w:tr>
      <w:tr w:rsidR="00254347" w:rsidRPr="00A0275C" w14:paraId="28D8CB3E" w14:textId="77777777" w:rsidTr="00132C2C">
        <w:trPr>
          <w:trHeight w:val="1399"/>
          <w:jc w:val="center"/>
        </w:trPr>
        <w:tc>
          <w:tcPr>
            <w:tcW w:w="2126" w:type="dxa"/>
            <w:shd w:val="clear" w:color="auto" w:fill="FFFFFF"/>
            <w:tcMar>
              <w:top w:w="0" w:type="dxa"/>
              <w:left w:w="108" w:type="dxa"/>
              <w:bottom w:w="0" w:type="dxa"/>
              <w:right w:w="108" w:type="dxa"/>
            </w:tcMar>
          </w:tcPr>
          <w:p w14:paraId="75D7BFE4" w14:textId="7ED267B9" w:rsidR="00254347" w:rsidRPr="00055398" w:rsidRDefault="00254347" w:rsidP="00254347">
            <w:pPr>
              <w:spacing w:after="0" w:line="240" w:lineRule="auto"/>
              <w:rPr>
                <w:rFonts w:ascii="Times New Roman" w:hAnsi="Times New Roman" w:cs="Times New Roman"/>
                <w:sz w:val="20"/>
                <w:szCs w:val="20"/>
              </w:rPr>
            </w:pPr>
            <w:r w:rsidRPr="00055398">
              <w:rPr>
                <w:rFonts w:ascii="Times New Roman" w:hAnsi="Times New Roman" w:cs="Times New Roman"/>
                <w:bCs/>
                <w:color w:val="000000"/>
                <w:sz w:val="20"/>
                <w:szCs w:val="20"/>
              </w:rPr>
              <w:t>Резидент</w:t>
            </w:r>
            <w:r w:rsidR="00FC6892">
              <w:rPr>
                <w:rFonts w:ascii="Times New Roman" w:hAnsi="Times New Roman" w:cs="Times New Roman"/>
                <w:bCs/>
                <w:color w:val="000000"/>
                <w:sz w:val="20"/>
                <w:szCs w:val="20"/>
              </w:rPr>
              <w:t>ы</w:t>
            </w:r>
            <w:r w:rsidRPr="00055398">
              <w:rPr>
                <w:rFonts w:ascii="Times New Roman" w:hAnsi="Times New Roman" w:cs="Times New Roman"/>
                <w:bCs/>
                <w:color w:val="000000"/>
                <w:sz w:val="20"/>
                <w:szCs w:val="20"/>
              </w:rPr>
              <w:t xml:space="preserve"> инфраструктуры развития</w:t>
            </w:r>
            <w:r>
              <w:rPr>
                <w:rFonts w:ascii="Times New Roman" w:hAnsi="Times New Roman" w:cs="Times New Roman"/>
                <w:bCs/>
                <w:color w:val="000000"/>
                <w:sz w:val="20"/>
                <w:szCs w:val="20"/>
              </w:rPr>
              <w:t xml:space="preserve"> (</w:t>
            </w:r>
            <w:r w:rsidRPr="00055398">
              <w:rPr>
                <w:rFonts w:ascii="Times New Roman" w:hAnsi="Times New Roman" w:cs="Times New Roman"/>
                <w:bCs/>
                <w:color w:val="000000"/>
                <w:sz w:val="20"/>
                <w:szCs w:val="20"/>
              </w:rPr>
              <w:t>БАС</w:t>
            </w:r>
            <w:r>
              <w:rPr>
                <w:rFonts w:ascii="Times New Roman" w:hAnsi="Times New Roman" w:cs="Times New Roman"/>
                <w:bCs/>
                <w:color w:val="000000"/>
                <w:sz w:val="20"/>
                <w:szCs w:val="20"/>
              </w:rPr>
              <w:t>)</w:t>
            </w:r>
          </w:p>
        </w:tc>
        <w:tc>
          <w:tcPr>
            <w:tcW w:w="1871" w:type="dxa"/>
            <w:shd w:val="clear" w:color="auto" w:fill="FFFFFF"/>
            <w:tcMar>
              <w:top w:w="0" w:type="dxa"/>
              <w:left w:w="108" w:type="dxa"/>
              <w:bottom w:w="0" w:type="dxa"/>
              <w:right w:w="108" w:type="dxa"/>
            </w:tcMar>
          </w:tcPr>
          <w:p w14:paraId="70E973CE" w14:textId="00A7477F" w:rsidR="00254347" w:rsidRDefault="00FC6892" w:rsidP="0025434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Статус резидента </w:t>
            </w:r>
            <w:r w:rsidR="00254347">
              <w:rPr>
                <w:rFonts w:ascii="Times New Roman" w:hAnsi="Times New Roman" w:cs="Times New Roman"/>
                <w:sz w:val="20"/>
                <w:szCs w:val="20"/>
              </w:rPr>
              <w:t>Центр</w:t>
            </w:r>
            <w:r>
              <w:rPr>
                <w:rFonts w:ascii="Times New Roman" w:hAnsi="Times New Roman" w:cs="Times New Roman"/>
                <w:sz w:val="20"/>
                <w:szCs w:val="20"/>
              </w:rPr>
              <w:t>а</w:t>
            </w:r>
            <w:r w:rsidR="00254347">
              <w:rPr>
                <w:rFonts w:ascii="Times New Roman" w:hAnsi="Times New Roman" w:cs="Times New Roman"/>
                <w:sz w:val="20"/>
                <w:szCs w:val="20"/>
              </w:rPr>
              <w:t xml:space="preserve"> </w:t>
            </w:r>
            <w:r w:rsidR="00254347" w:rsidRPr="00965643">
              <w:rPr>
                <w:rFonts w:ascii="Times New Roman" w:hAnsi="Times New Roman" w:cs="Times New Roman"/>
                <w:sz w:val="20"/>
                <w:szCs w:val="20"/>
              </w:rPr>
              <w:t xml:space="preserve">коллективного пользования в области развития БАС </w:t>
            </w:r>
            <w:r w:rsidR="00254347">
              <w:rPr>
                <w:rFonts w:ascii="Times New Roman" w:hAnsi="Times New Roman" w:cs="Times New Roman"/>
                <w:sz w:val="20"/>
                <w:szCs w:val="20"/>
              </w:rPr>
              <w:t>или в Н</w:t>
            </w:r>
            <w:r w:rsidR="00254347" w:rsidRPr="00965643">
              <w:rPr>
                <w:rFonts w:ascii="Times New Roman" w:hAnsi="Times New Roman" w:cs="Times New Roman"/>
                <w:sz w:val="20"/>
                <w:szCs w:val="20"/>
              </w:rPr>
              <w:t>аучно-производственно</w:t>
            </w:r>
            <w:r w:rsidR="00254347">
              <w:rPr>
                <w:rFonts w:ascii="Times New Roman" w:hAnsi="Times New Roman" w:cs="Times New Roman"/>
                <w:sz w:val="20"/>
                <w:szCs w:val="20"/>
              </w:rPr>
              <w:t>м</w:t>
            </w:r>
            <w:r w:rsidR="00254347" w:rsidRPr="00965643">
              <w:rPr>
                <w:rFonts w:ascii="Times New Roman" w:hAnsi="Times New Roman" w:cs="Times New Roman"/>
                <w:sz w:val="20"/>
                <w:szCs w:val="20"/>
              </w:rPr>
              <w:t xml:space="preserve"> центр</w:t>
            </w:r>
            <w:r w:rsidR="00254347">
              <w:rPr>
                <w:rFonts w:ascii="Times New Roman" w:hAnsi="Times New Roman" w:cs="Times New Roman"/>
                <w:sz w:val="20"/>
                <w:szCs w:val="20"/>
              </w:rPr>
              <w:t>е</w:t>
            </w:r>
            <w:r w:rsidR="00254347" w:rsidRPr="00965643">
              <w:rPr>
                <w:rFonts w:ascii="Times New Roman" w:hAnsi="Times New Roman" w:cs="Times New Roman"/>
                <w:sz w:val="20"/>
                <w:szCs w:val="20"/>
              </w:rPr>
              <w:t xml:space="preserve"> БАС</w:t>
            </w:r>
          </w:p>
        </w:tc>
        <w:tc>
          <w:tcPr>
            <w:tcW w:w="1016" w:type="dxa"/>
            <w:shd w:val="clear" w:color="auto" w:fill="FFFFFF"/>
            <w:tcMar>
              <w:top w:w="0" w:type="dxa"/>
              <w:left w:w="108" w:type="dxa"/>
              <w:bottom w:w="0" w:type="dxa"/>
              <w:right w:w="108" w:type="dxa"/>
            </w:tcMar>
          </w:tcPr>
          <w:p w14:paraId="470C87EB" w14:textId="6C51052F" w:rsidR="00254347" w:rsidRPr="00A0275C" w:rsidRDefault="00254347" w:rsidP="0025434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0,25% годовых</w:t>
            </w:r>
          </w:p>
        </w:tc>
        <w:tc>
          <w:tcPr>
            <w:tcW w:w="1726" w:type="dxa"/>
            <w:shd w:val="clear" w:color="auto" w:fill="FFFFFF"/>
            <w:tcMar>
              <w:top w:w="0" w:type="dxa"/>
              <w:left w:w="108" w:type="dxa"/>
              <w:bottom w:w="0" w:type="dxa"/>
              <w:right w:w="108" w:type="dxa"/>
            </w:tcMar>
          </w:tcPr>
          <w:p w14:paraId="7B40C39F" w14:textId="77777777" w:rsidR="00254347" w:rsidRDefault="00254347" w:rsidP="0025434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35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 до 70%</w:t>
            </w:r>
          </w:p>
          <w:p w14:paraId="7E9DAC29" w14:textId="77777777" w:rsidR="00254347" w:rsidRPr="00A0275C" w:rsidRDefault="00254347" w:rsidP="00254347">
            <w:pPr>
              <w:spacing w:after="0" w:line="240" w:lineRule="auto"/>
              <w:rPr>
                <w:rFonts w:ascii="Times New Roman" w:hAnsi="Times New Roman" w:cs="Times New Roman"/>
                <w:sz w:val="20"/>
                <w:szCs w:val="20"/>
              </w:rPr>
            </w:pPr>
          </w:p>
          <w:p w14:paraId="01E2956A" w14:textId="77777777" w:rsidR="00254347" w:rsidRPr="00A0275C" w:rsidRDefault="00254347" w:rsidP="0025434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50% свыше 25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w:t>
            </w:r>
          </w:p>
          <w:p w14:paraId="6C8AA200" w14:textId="77777777" w:rsidR="00254347" w:rsidRDefault="00254347" w:rsidP="00254347">
            <w:pPr>
              <w:spacing w:after="0" w:line="240" w:lineRule="auto"/>
              <w:rPr>
                <w:rFonts w:ascii="Times New Roman" w:hAnsi="Times New Roman" w:cs="Times New Roman"/>
                <w:sz w:val="20"/>
                <w:szCs w:val="20"/>
              </w:rPr>
            </w:pPr>
          </w:p>
          <w:p w14:paraId="1D75D76F" w14:textId="77777777" w:rsidR="00254347" w:rsidRDefault="00254347" w:rsidP="00254347">
            <w:pPr>
              <w:spacing w:after="0" w:line="240" w:lineRule="auto"/>
              <w:rPr>
                <w:rFonts w:ascii="Times New Roman" w:hAnsi="Times New Roman" w:cs="Times New Roman"/>
                <w:sz w:val="20"/>
                <w:szCs w:val="20"/>
              </w:rPr>
            </w:pPr>
          </w:p>
          <w:p w14:paraId="46C7135E" w14:textId="77777777" w:rsidR="00254347" w:rsidRPr="00A0275C" w:rsidRDefault="00254347" w:rsidP="00254347">
            <w:pPr>
              <w:spacing w:after="0" w:line="240" w:lineRule="auto"/>
              <w:rPr>
                <w:rFonts w:ascii="Times New Roman" w:hAnsi="Times New Roman" w:cs="Times New Roman"/>
                <w:sz w:val="20"/>
                <w:szCs w:val="20"/>
              </w:rPr>
            </w:pPr>
          </w:p>
        </w:tc>
        <w:tc>
          <w:tcPr>
            <w:tcW w:w="1167" w:type="dxa"/>
            <w:shd w:val="clear" w:color="auto" w:fill="FFFFFF"/>
            <w:tcMar>
              <w:top w:w="0" w:type="dxa"/>
              <w:left w:w="108" w:type="dxa"/>
              <w:bottom w:w="0" w:type="dxa"/>
              <w:right w:w="108" w:type="dxa"/>
            </w:tcMar>
          </w:tcPr>
          <w:p w14:paraId="5E3EE48C" w14:textId="4CD68A6D" w:rsidR="00254347" w:rsidRPr="00A0275C" w:rsidRDefault="00254347" w:rsidP="0025434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84 мес</w:t>
            </w:r>
            <w:r>
              <w:rPr>
                <w:rFonts w:ascii="Times New Roman" w:hAnsi="Times New Roman" w:cs="Times New Roman"/>
                <w:sz w:val="20"/>
                <w:szCs w:val="20"/>
              </w:rPr>
              <w:t>.</w:t>
            </w:r>
          </w:p>
        </w:tc>
        <w:tc>
          <w:tcPr>
            <w:tcW w:w="2867" w:type="dxa"/>
            <w:shd w:val="clear" w:color="auto" w:fill="FFFFFF"/>
          </w:tcPr>
          <w:p w14:paraId="370F25D4" w14:textId="5364E1F2" w:rsidR="00254347" w:rsidRDefault="00FC6892" w:rsidP="00254347">
            <w:pPr>
              <w:spacing w:after="0" w:line="240" w:lineRule="auto"/>
              <w:ind w:left="77"/>
              <w:rPr>
                <w:rFonts w:ascii="Times New Roman" w:hAnsi="Times New Roman" w:cs="Times New Roman"/>
                <w:sz w:val="20"/>
                <w:szCs w:val="20"/>
              </w:rPr>
            </w:pPr>
            <w:r>
              <w:rPr>
                <w:rFonts w:ascii="Times New Roman" w:hAnsi="Times New Roman" w:cs="Times New Roman"/>
                <w:sz w:val="20"/>
                <w:szCs w:val="20"/>
              </w:rPr>
              <w:t>Подтверждение статуса резидента</w:t>
            </w:r>
          </w:p>
        </w:tc>
        <w:tc>
          <w:tcPr>
            <w:tcW w:w="3775" w:type="dxa"/>
            <w:shd w:val="clear" w:color="auto" w:fill="FFFFFF"/>
          </w:tcPr>
          <w:p w14:paraId="2DD2C22D" w14:textId="5F481A6F" w:rsidR="00254347" w:rsidRDefault="00254347" w:rsidP="00254347">
            <w:pPr>
              <w:spacing w:after="0" w:line="240" w:lineRule="auto"/>
              <w:ind w:left="77"/>
              <w:rPr>
                <w:rFonts w:ascii="Times New Roman" w:hAnsi="Times New Roman" w:cs="Times New Roman"/>
                <w:sz w:val="20"/>
                <w:szCs w:val="20"/>
              </w:rPr>
            </w:pPr>
            <w:r>
              <w:rPr>
                <w:rFonts w:ascii="Times New Roman" w:hAnsi="Times New Roman" w:cs="Times New Roman"/>
                <w:sz w:val="20"/>
                <w:szCs w:val="20"/>
              </w:rPr>
              <w:t>С</w:t>
            </w:r>
            <w:r w:rsidRPr="00965643">
              <w:rPr>
                <w:rFonts w:ascii="Times New Roman" w:hAnsi="Times New Roman" w:cs="Times New Roman"/>
                <w:sz w:val="20"/>
                <w:szCs w:val="20"/>
              </w:rPr>
              <w:t xml:space="preserve">убъекты МСП Нижегородской области, являющиеся резидентами центра коллективного пользования в области развития БАС или резидентами научно-производственного центра БАС, и предоставившие подтверждающие документы в соответствии с утвержденным в Агентстве перечнем документов.    </w:t>
            </w:r>
          </w:p>
        </w:tc>
      </w:tr>
      <w:tr w:rsidR="00961867" w:rsidRPr="00A0275C" w14:paraId="063F03A6" w14:textId="77777777" w:rsidTr="00132C2C">
        <w:trPr>
          <w:trHeight w:val="1399"/>
          <w:jc w:val="center"/>
        </w:trPr>
        <w:tc>
          <w:tcPr>
            <w:tcW w:w="2126" w:type="dxa"/>
            <w:shd w:val="clear" w:color="auto" w:fill="FFFFFF"/>
            <w:tcMar>
              <w:top w:w="0" w:type="dxa"/>
              <w:left w:w="108" w:type="dxa"/>
              <w:bottom w:w="0" w:type="dxa"/>
              <w:right w:w="108" w:type="dxa"/>
            </w:tcMar>
          </w:tcPr>
          <w:p w14:paraId="1B956DF4" w14:textId="0DCC800F" w:rsidR="00961867" w:rsidRPr="00055398" w:rsidRDefault="00961867" w:rsidP="00961867">
            <w:pPr>
              <w:spacing w:after="0" w:line="240" w:lineRule="auto"/>
              <w:rPr>
                <w:rFonts w:ascii="Times New Roman" w:hAnsi="Times New Roman" w:cs="Times New Roman"/>
                <w:bCs/>
                <w:color w:val="000000"/>
                <w:sz w:val="20"/>
                <w:szCs w:val="20"/>
              </w:rPr>
            </w:pPr>
            <w:r w:rsidRPr="00A0275C">
              <w:rPr>
                <w:rFonts w:ascii="Times New Roman" w:hAnsi="Times New Roman" w:cs="Times New Roman"/>
                <w:sz w:val="20"/>
                <w:szCs w:val="20"/>
              </w:rPr>
              <w:t>Начинающие предприниматели</w:t>
            </w:r>
          </w:p>
        </w:tc>
        <w:tc>
          <w:tcPr>
            <w:tcW w:w="1871" w:type="dxa"/>
            <w:shd w:val="clear" w:color="auto" w:fill="FFFFFF"/>
            <w:tcMar>
              <w:top w:w="0" w:type="dxa"/>
              <w:left w:w="108" w:type="dxa"/>
              <w:bottom w:w="0" w:type="dxa"/>
              <w:right w:w="108" w:type="dxa"/>
            </w:tcMar>
          </w:tcPr>
          <w:p w14:paraId="4EA7D938" w14:textId="79597F6F" w:rsidR="00961867"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Срок регистрации менее 24 мес</w:t>
            </w:r>
            <w:r>
              <w:rPr>
                <w:rFonts w:ascii="Times New Roman" w:hAnsi="Times New Roman" w:cs="Times New Roman"/>
                <w:sz w:val="20"/>
                <w:szCs w:val="20"/>
              </w:rPr>
              <w:t>.</w:t>
            </w:r>
          </w:p>
        </w:tc>
        <w:tc>
          <w:tcPr>
            <w:tcW w:w="1016" w:type="dxa"/>
            <w:shd w:val="clear" w:color="auto" w:fill="FFFFFF"/>
            <w:tcMar>
              <w:top w:w="0" w:type="dxa"/>
              <w:left w:w="108" w:type="dxa"/>
              <w:bottom w:w="0" w:type="dxa"/>
              <w:right w:w="108" w:type="dxa"/>
            </w:tcMar>
          </w:tcPr>
          <w:p w14:paraId="1845204C" w14:textId="797ACA2B"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0,25% годовых</w:t>
            </w:r>
          </w:p>
        </w:tc>
        <w:tc>
          <w:tcPr>
            <w:tcW w:w="1726" w:type="dxa"/>
            <w:shd w:val="clear" w:color="auto" w:fill="FFFFFF"/>
            <w:tcMar>
              <w:top w:w="0" w:type="dxa"/>
              <w:left w:w="108" w:type="dxa"/>
              <w:bottom w:w="0" w:type="dxa"/>
              <w:right w:w="108" w:type="dxa"/>
            </w:tcMar>
          </w:tcPr>
          <w:p w14:paraId="76AAD5C5" w14:textId="77777777" w:rsidR="00961867"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35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 до 70%</w:t>
            </w:r>
          </w:p>
          <w:p w14:paraId="12D7D40A" w14:textId="77777777" w:rsidR="00961867" w:rsidRPr="00A0275C" w:rsidRDefault="00961867" w:rsidP="00961867">
            <w:pPr>
              <w:spacing w:after="0" w:line="240" w:lineRule="auto"/>
              <w:rPr>
                <w:rFonts w:ascii="Times New Roman" w:hAnsi="Times New Roman" w:cs="Times New Roman"/>
                <w:sz w:val="20"/>
                <w:szCs w:val="20"/>
              </w:rPr>
            </w:pPr>
          </w:p>
          <w:p w14:paraId="7CEE45A4" w14:textId="77777777" w:rsidR="00961867" w:rsidRDefault="00961867" w:rsidP="00961867">
            <w:pPr>
              <w:spacing w:after="0" w:line="240" w:lineRule="auto"/>
              <w:rPr>
                <w:rFonts w:ascii="Times New Roman" w:hAnsi="Times New Roman" w:cs="Times New Roman"/>
                <w:sz w:val="20"/>
                <w:szCs w:val="20"/>
              </w:rPr>
            </w:pPr>
          </w:p>
          <w:p w14:paraId="2EF4CD1E" w14:textId="5BF2A5C1"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90% совместно с АО Корпорация МСП</w:t>
            </w:r>
          </w:p>
        </w:tc>
        <w:tc>
          <w:tcPr>
            <w:tcW w:w="1167" w:type="dxa"/>
            <w:shd w:val="clear" w:color="auto" w:fill="FFFFFF"/>
            <w:tcMar>
              <w:top w:w="0" w:type="dxa"/>
              <w:left w:w="108" w:type="dxa"/>
              <w:bottom w:w="0" w:type="dxa"/>
              <w:right w:w="108" w:type="dxa"/>
            </w:tcMar>
          </w:tcPr>
          <w:p w14:paraId="006DB2A5" w14:textId="06CDBCA7"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84 мес</w:t>
            </w:r>
            <w:r>
              <w:rPr>
                <w:rFonts w:ascii="Times New Roman" w:hAnsi="Times New Roman" w:cs="Times New Roman"/>
                <w:sz w:val="20"/>
                <w:szCs w:val="20"/>
              </w:rPr>
              <w:t>.</w:t>
            </w:r>
          </w:p>
        </w:tc>
        <w:tc>
          <w:tcPr>
            <w:tcW w:w="2867" w:type="dxa"/>
            <w:shd w:val="clear" w:color="auto" w:fill="FFFFFF"/>
          </w:tcPr>
          <w:p w14:paraId="0B6B2701" w14:textId="1DCAF67C" w:rsidR="00961867" w:rsidRDefault="00961867" w:rsidP="00961867">
            <w:pPr>
              <w:spacing w:after="0" w:line="240" w:lineRule="auto"/>
              <w:ind w:left="77"/>
              <w:rPr>
                <w:rFonts w:ascii="Times New Roman" w:hAnsi="Times New Roman" w:cs="Times New Roman"/>
                <w:sz w:val="20"/>
                <w:szCs w:val="20"/>
              </w:rPr>
            </w:pPr>
            <w:r>
              <w:rPr>
                <w:rFonts w:ascii="Times New Roman" w:hAnsi="Times New Roman" w:cs="Times New Roman"/>
                <w:sz w:val="20"/>
                <w:szCs w:val="20"/>
              </w:rPr>
              <w:t>С</w:t>
            </w:r>
            <w:r w:rsidRPr="00A0275C">
              <w:rPr>
                <w:rFonts w:ascii="Times New Roman" w:hAnsi="Times New Roman" w:cs="Times New Roman"/>
                <w:sz w:val="20"/>
                <w:szCs w:val="20"/>
              </w:rPr>
              <w:t xml:space="preserve">видетельство </w:t>
            </w:r>
            <w:r>
              <w:rPr>
                <w:rFonts w:ascii="Times New Roman" w:hAnsi="Times New Roman" w:cs="Times New Roman"/>
                <w:sz w:val="20"/>
                <w:szCs w:val="20"/>
              </w:rPr>
              <w:t>ОГРН</w:t>
            </w:r>
            <w:r w:rsidRPr="00A0275C">
              <w:rPr>
                <w:rFonts w:ascii="Times New Roman" w:hAnsi="Times New Roman" w:cs="Times New Roman"/>
                <w:sz w:val="20"/>
                <w:szCs w:val="20"/>
              </w:rPr>
              <w:t xml:space="preserve"> </w:t>
            </w:r>
          </w:p>
        </w:tc>
        <w:tc>
          <w:tcPr>
            <w:tcW w:w="3775" w:type="dxa"/>
            <w:shd w:val="clear" w:color="auto" w:fill="FFFFFF"/>
          </w:tcPr>
          <w:p w14:paraId="28C41AA5" w14:textId="0E5EC625" w:rsidR="00961867" w:rsidRDefault="00961867" w:rsidP="00961867">
            <w:pPr>
              <w:spacing w:after="0" w:line="240" w:lineRule="auto"/>
              <w:ind w:left="77"/>
              <w:rPr>
                <w:rFonts w:ascii="Times New Roman" w:hAnsi="Times New Roman" w:cs="Times New Roman"/>
                <w:sz w:val="20"/>
                <w:szCs w:val="20"/>
              </w:rPr>
            </w:pPr>
            <w:r>
              <w:rPr>
                <w:rFonts w:ascii="Times New Roman" w:hAnsi="Times New Roman" w:cs="Times New Roman"/>
                <w:sz w:val="20"/>
                <w:szCs w:val="20"/>
              </w:rPr>
              <w:t>В</w:t>
            </w:r>
            <w:r w:rsidRPr="00A0275C">
              <w:rPr>
                <w:rFonts w:ascii="Times New Roman" w:hAnsi="Times New Roman" w:cs="Times New Roman"/>
                <w:sz w:val="20"/>
                <w:szCs w:val="20"/>
              </w:rPr>
              <w:t>новь зарегистрированный и действующий менее</w:t>
            </w:r>
            <w:r>
              <w:rPr>
                <w:rFonts w:ascii="Times New Roman" w:hAnsi="Times New Roman" w:cs="Times New Roman"/>
                <w:sz w:val="20"/>
                <w:szCs w:val="20"/>
              </w:rPr>
              <w:t xml:space="preserve"> </w:t>
            </w:r>
            <w:r w:rsidRPr="00A0275C">
              <w:rPr>
                <w:rFonts w:ascii="Times New Roman" w:hAnsi="Times New Roman" w:cs="Times New Roman"/>
                <w:sz w:val="20"/>
                <w:szCs w:val="20"/>
              </w:rPr>
              <w:t xml:space="preserve">2-х (двух) лет субъект </w:t>
            </w:r>
            <w:r>
              <w:rPr>
                <w:rFonts w:ascii="Times New Roman" w:hAnsi="Times New Roman" w:cs="Times New Roman"/>
                <w:sz w:val="20"/>
                <w:szCs w:val="20"/>
              </w:rPr>
              <w:t>МСП</w:t>
            </w:r>
            <w:r w:rsidRPr="00A0275C">
              <w:rPr>
                <w:rFonts w:ascii="Times New Roman" w:hAnsi="Times New Roman" w:cs="Times New Roman"/>
                <w:sz w:val="20"/>
                <w:szCs w:val="20"/>
              </w:rPr>
              <w:t xml:space="preserve">, соответствующий условиям, установленным Федеральным законом от 24 июля 2007 г. № 209-ФЗ «О развитии малого и среднего предпринимательства в Российской Федерации», и сведения о котором внесены в единый реестр субъектов </w:t>
            </w:r>
            <w:r>
              <w:rPr>
                <w:rFonts w:ascii="Times New Roman" w:hAnsi="Times New Roman" w:cs="Times New Roman"/>
                <w:sz w:val="20"/>
                <w:szCs w:val="20"/>
              </w:rPr>
              <w:t>МСП</w:t>
            </w:r>
          </w:p>
        </w:tc>
      </w:tr>
      <w:tr w:rsidR="00961867" w:rsidRPr="00A0275C" w14:paraId="1EC443F3" w14:textId="77777777" w:rsidTr="00132C2C">
        <w:trPr>
          <w:trHeight w:val="1399"/>
          <w:jc w:val="center"/>
        </w:trPr>
        <w:tc>
          <w:tcPr>
            <w:tcW w:w="2126" w:type="dxa"/>
            <w:shd w:val="clear" w:color="auto" w:fill="FFFFFF"/>
            <w:tcMar>
              <w:top w:w="0" w:type="dxa"/>
              <w:left w:w="108" w:type="dxa"/>
              <w:bottom w:w="0" w:type="dxa"/>
              <w:right w:w="108" w:type="dxa"/>
            </w:tcMar>
          </w:tcPr>
          <w:p w14:paraId="2EA910CB" w14:textId="1269089F" w:rsidR="00961867" w:rsidRPr="00A0275C" w:rsidRDefault="00961867" w:rsidP="00961867">
            <w:pPr>
              <w:spacing w:after="0" w:line="240" w:lineRule="auto"/>
              <w:rPr>
                <w:rFonts w:ascii="Times New Roman" w:hAnsi="Times New Roman" w:cs="Times New Roman"/>
                <w:sz w:val="20"/>
                <w:szCs w:val="20"/>
              </w:rPr>
            </w:pPr>
            <w:r w:rsidRPr="008E5670">
              <w:rPr>
                <w:rFonts w:ascii="Times New Roman" w:hAnsi="Times New Roman" w:cs="Times New Roman"/>
                <w:sz w:val="20"/>
                <w:szCs w:val="20"/>
              </w:rPr>
              <w:lastRenderedPageBreak/>
              <w:t xml:space="preserve">Участники </w:t>
            </w:r>
            <w:bookmarkStart w:id="0" w:name="_Hlk200011190"/>
            <w:r w:rsidRPr="008E5670">
              <w:rPr>
                <w:rFonts w:ascii="Times New Roman" w:hAnsi="Times New Roman" w:cs="Times New Roman"/>
                <w:sz w:val="20"/>
                <w:szCs w:val="20"/>
              </w:rPr>
              <w:t>национального проекта «Производительность труда»</w:t>
            </w:r>
            <w:bookmarkEnd w:id="0"/>
          </w:p>
        </w:tc>
        <w:tc>
          <w:tcPr>
            <w:tcW w:w="1871" w:type="dxa"/>
            <w:shd w:val="clear" w:color="auto" w:fill="FFFFFF"/>
            <w:tcMar>
              <w:top w:w="0" w:type="dxa"/>
              <w:left w:w="108" w:type="dxa"/>
              <w:bottom w:w="0" w:type="dxa"/>
              <w:right w:w="108" w:type="dxa"/>
            </w:tcMar>
          </w:tcPr>
          <w:p w14:paraId="07CE02B0" w14:textId="3B3C5416" w:rsidR="00961867" w:rsidRDefault="00961867" w:rsidP="0096186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Собственный </w:t>
            </w:r>
            <w:r w:rsidR="00BC60C7">
              <w:rPr>
                <w:rFonts w:ascii="Times New Roman" w:hAnsi="Times New Roman" w:cs="Times New Roman"/>
                <w:sz w:val="20"/>
                <w:szCs w:val="20"/>
              </w:rPr>
              <w:t>залог&gt;</w:t>
            </w:r>
            <w:r w:rsidRPr="00961867">
              <w:rPr>
                <w:rFonts w:ascii="Times New Roman" w:hAnsi="Times New Roman" w:cs="Times New Roman"/>
                <w:sz w:val="20"/>
                <w:szCs w:val="20"/>
              </w:rPr>
              <w:t>=</w:t>
            </w:r>
            <w:r>
              <w:rPr>
                <w:rFonts w:ascii="Times New Roman" w:hAnsi="Times New Roman" w:cs="Times New Roman"/>
                <w:sz w:val="20"/>
                <w:szCs w:val="20"/>
              </w:rPr>
              <w:t xml:space="preserve"> 30% </w:t>
            </w:r>
          </w:p>
          <w:p w14:paraId="5BB808C5" w14:textId="77777777" w:rsidR="00BC60C7" w:rsidRDefault="00BC60C7" w:rsidP="00961867">
            <w:pPr>
              <w:spacing w:after="0" w:line="240" w:lineRule="auto"/>
              <w:rPr>
                <w:rFonts w:ascii="Times New Roman" w:hAnsi="Times New Roman" w:cs="Times New Roman"/>
                <w:sz w:val="20"/>
                <w:szCs w:val="20"/>
              </w:rPr>
            </w:pPr>
          </w:p>
          <w:p w14:paraId="064042E9" w14:textId="33DAAD9E" w:rsidR="00961867" w:rsidRDefault="00961867" w:rsidP="00961867">
            <w:pPr>
              <w:spacing w:after="0" w:line="240" w:lineRule="auto"/>
              <w:rPr>
                <w:rFonts w:ascii="Times New Roman" w:hAnsi="Times New Roman" w:cs="Times New Roman"/>
                <w:sz w:val="20"/>
                <w:szCs w:val="20"/>
              </w:rPr>
            </w:pPr>
            <w:r w:rsidRPr="008E5670">
              <w:rPr>
                <w:rFonts w:ascii="Times New Roman" w:hAnsi="Times New Roman" w:cs="Times New Roman"/>
                <w:sz w:val="20"/>
                <w:szCs w:val="20"/>
              </w:rPr>
              <w:t xml:space="preserve">+ </w:t>
            </w:r>
            <w:r w:rsidR="00BC60C7">
              <w:rPr>
                <w:rFonts w:ascii="Times New Roman" w:hAnsi="Times New Roman" w:cs="Times New Roman"/>
                <w:sz w:val="20"/>
                <w:szCs w:val="20"/>
              </w:rPr>
              <w:t>н</w:t>
            </w:r>
            <w:r w:rsidRPr="008E5670">
              <w:rPr>
                <w:rFonts w:ascii="Times New Roman" w:hAnsi="Times New Roman" w:cs="Times New Roman"/>
                <w:sz w:val="20"/>
                <w:szCs w:val="20"/>
              </w:rPr>
              <w:t xml:space="preserve">аличие в реестре </w:t>
            </w:r>
            <w:r>
              <w:rPr>
                <w:rFonts w:ascii="Times New Roman" w:hAnsi="Times New Roman" w:cs="Times New Roman"/>
                <w:sz w:val="20"/>
                <w:szCs w:val="20"/>
              </w:rPr>
              <w:t>«</w:t>
            </w:r>
            <w:r w:rsidRPr="008E5670">
              <w:rPr>
                <w:rFonts w:ascii="Times New Roman" w:hAnsi="Times New Roman" w:cs="Times New Roman"/>
                <w:sz w:val="20"/>
                <w:szCs w:val="20"/>
              </w:rPr>
              <w:t>производительность труда</w:t>
            </w:r>
            <w:r>
              <w:rPr>
                <w:rFonts w:ascii="Times New Roman" w:hAnsi="Times New Roman" w:cs="Times New Roman"/>
                <w:sz w:val="20"/>
                <w:szCs w:val="20"/>
              </w:rPr>
              <w:t>»</w:t>
            </w:r>
          </w:p>
          <w:p w14:paraId="26F5F691" w14:textId="10973D3C" w:rsidR="00961867" w:rsidRPr="00A0275C" w:rsidRDefault="00961867" w:rsidP="00961867">
            <w:pPr>
              <w:spacing w:after="0" w:line="240" w:lineRule="auto"/>
              <w:rPr>
                <w:rFonts w:ascii="Times New Roman" w:hAnsi="Times New Roman" w:cs="Times New Roman"/>
                <w:sz w:val="20"/>
                <w:szCs w:val="20"/>
              </w:rPr>
            </w:pPr>
            <w:hyperlink r:id="rId7" w:history="1">
              <w:r w:rsidRPr="00372AB8">
                <w:rPr>
                  <w:rStyle w:val="ad"/>
                  <w:rFonts w:ascii="Times New Roman" w:hAnsi="Times New Roman" w:cs="Times New Roman"/>
                  <w:sz w:val="20"/>
                  <w:szCs w:val="20"/>
                </w:rPr>
                <w:t>https://производительность.рф/</w:t>
              </w:r>
            </w:hyperlink>
            <w:r>
              <w:rPr>
                <w:rFonts w:ascii="Times New Roman" w:hAnsi="Times New Roman" w:cs="Times New Roman"/>
                <w:sz w:val="20"/>
                <w:szCs w:val="20"/>
              </w:rPr>
              <w:t xml:space="preserve"> </w:t>
            </w:r>
          </w:p>
        </w:tc>
        <w:tc>
          <w:tcPr>
            <w:tcW w:w="1016" w:type="dxa"/>
            <w:shd w:val="clear" w:color="auto" w:fill="FFFFFF"/>
            <w:tcMar>
              <w:top w:w="0" w:type="dxa"/>
              <w:left w:w="108" w:type="dxa"/>
              <w:bottom w:w="0" w:type="dxa"/>
              <w:right w:w="108" w:type="dxa"/>
            </w:tcMar>
          </w:tcPr>
          <w:p w14:paraId="4500E2B4" w14:textId="0B048712"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0,5% годовых</w:t>
            </w:r>
          </w:p>
        </w:tc>
        <w:tc>
          <w:tcPr>
            <w:tcW w:w="1726" w:type="dxa"/>
            <w:shd w:val="clear" w:color="auto" w:fill="FFFFFF"/>
            <w:tcMar>
              <w:top w:w="0" w:type="dxa"/>
              <w:left w:w="108" w:type="dxa"/>
              <w:bottom w:w="0" w:type="dxa"/>
              <w:right w:w="108" w:type="dxa"/>
            </w:tcMar>
          </w:tcPr>
          <w:p w14:paraId="5E11EF18" w14:textId="77777777" w:rsidR="00961867"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35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 до 70%</w:t>
            </w:r>
          </w:p>
          <w:p w14:paraId="710E6259" w14:textId="77777777" w:rsidR="00961867" w:rsidRPr="00A0275C" w:rsidRDefault="00961867" w:rsidP="00961867">
            <w:pPr>
              <w:spacing w:after="0" w:line="240" w:lineRule="auto"/>
              <w:rPr>
                <w:rFonts w:ascii="Times New Roman" w:hAnsi="Times New Roman" w:cs="Times New Roman"/>
                <w:sz w:val="20"/>
                <w:szCs w:val="20"/>
              </w:rPr>
            </w:pPr>
          </w:p>
          <w:p w14:paraId="4FDFD410" w14:textId="77777777"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50% свыше 25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w:t>
            </w:r>
          </w:p>
          <w:p w14:paraId="58D73AA9" w14:textId="77777777" w:rsidR="00961867" w:rsidRDefault="00961867" w:rsidP="00961867">
            <w:pPr>
              <w:spacing w:after="0" w:line="240" w:lineRule="auto"/>
              <w:rPr>
                <w:rFonts w:ascii="Times New Roman" w:hAnsi="Times New Roman" w:cs="Times New Roman"/>
                <w:sz w:val="20"/>
                <w:szCs w:val="20"/>
              </w:rPr>
            </w:pPr>
          </w:p>
          <w:p w14:paraId="53F23EDC" w14:textId="77777777" w:rsidR="00961867" w:rsidRDefault="00961867" w:rsidP="00961867">
            <w:pPr>
              <w:spacing w:after="0" w:line="240" w:lineRule="auto"/>
              <w:rPr>
                <w:rFonts w:ascii="Times New Roman" w:hAnsi="Times New Roman" w:cs="Times New Roman"/>
                <w:sz w:val="20"/>
                <w:szCs w:val="20"/>
              </w:rPr>
            </w:pPr>
          </w:p>
          <w:p w14:paraId="4E05FEEA" w14:textId="77777777" w:rsidR="00961867" w:rsidRPr="00A0275C" w:rsidRDefault="00961867" w:rsidP="00961867">
            <w:pPr>
              <w:spacing w:after="0" w:line="240" w:lineRule="auto"/>
              <w:rPr>
                <w:rFonts w:ascii="Times New Roman" w:hAnsi="Times New Roman" w:cs="Times New Roman"/>
                <w:sz w:val="20"/>
                <w:szCs w:val="20"/>
              </w:rPr>
            </w:pPr>
          </w:p>
        </w:tc>
        <w:tc>
          <w:tcPr>
            <w:tcW w:w="1167" w:type="dxa"/>
            <w:shd w:val="clear" w:color="auto" w:fill="FFFFFF"/>
            <w:tcMar>
              <w:top w:w="0" w:type="dxa"/>
              <w:left w:w="108" w:type="dxa"/>
              <w:bottom w:w="0" w:type="dxa"/>
              <w:right w:w="108" w:type="dxa"/>
            </w:tcMar>
          </w:tcPr>
          <w:p w14:paraId="57112395" w14:textId="0F62531E"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84 мес</w:t>
            </w:r>
            <w:r>
              <w:rPr>
                <w:rFonts w:ascii="Times New Roman" w:hAnsi="Times New Roman" w:cs="Times New Roman"/>
                <w:sz w:val="20"/>
                <w:szCs w:val="20"/>
              </w:rPr>
              <w:t>.</w:t>
            </w:r>
          </w:p>
        </w:tc>
        <w:tc>
          <w:tcPr>
            <w:tcW w:w="2867" w:type="dxa"/>
            <w:shd w:val="clear" w:color="auto" w:fill="FFFFFF"/>
          </w:tcPr>
          <w:p w14:paraId="1EC6F94A" w14:textId="2465C06B" w:rsidR="00961867" w:rsidRPr="008E5670" w:rsidRDefault="00961867" w:rsidP="00961867">
            <w:pPr>
              <w:spacing w:after="0" w:line="240" w:lineRule="auto"/>
              <w:ind w:left="77"/>
              <w:rPr>
                <w:rFonts w:ascii="Times New Roman" w:hAnsi="Times New Roman" w:cs="Times New Roman"/>
                <w:sz w:val="20"/>
                <w:szCs w:val="20"/>
              </w:rPr>
            </w:pPr>
            <w:r>
              <w:rPr>
                <w:rFonts w:ascii="Times New Roman" w:hAnsi="Times New Roman" w:cs="Times New Roman"/>
                <w:sz w:val="20"/>
                <w:szCs w:val="20"/>
              </w:rPr>
              <w:t xml:space="preserve">Подтверждение статуса </w:t>
            </w:r>
            <w:r w:rsidR="00BC60C7">
              <w:rPr>
                <w:rFonts w:ascii="Times New Roman" w:hAnsi="Times New Roman" w:cs="Times New Roman"/>
                <w:sz w:val="20"/>
                <w:szCs w:val="20"/>
              </w:rPr>
              <w:t>участника проекта</w:t>
            </w:r>
            <w:r>
              <w:rPr>
                <w:rFonts w:ascii="Times New Roman" w:hAnsi="Times New Roman" w:cs="Times New Roman"/>
                <w:sz w:val="20"/>
                <w:szCs w:val="20"/>
              </w:rPr>
              <w:t xml:space="preserve"> «Производительность труда»</w:t>
            </w:r>
          </w:p>
        </w:tc>
        <w:tc>
          <w:tcPr>
            <w:tcW w:w="3775" w:type="dxa"/>
            <w:shd w:val="clear" w:color="auto" w:fill="FFFFFF"/>
          </w:tcPr>
          <w:p w14:paraId="478EFD65" w14:textId="45787902" w:rsidR="00961867" w:rsidRDefault="00961867" w:rsidP="00961867">
            <w:pPr>
              <w:spacing w:after="0" w:line="240" w:lineRule="auto"/>
              <w:ind w:left="77"/>
              <w:rPr>
                <w:rFonts w:ascii="Times New Roman" w:hAnsi="Times New Roman" w:cs="Times New Roman"/>
                <w:sz w:val="20"/>
                <w:szCs w:val="20"/>
              </w:rPr>
            </w:pPr>
            <w:r w:rsidRPr="008E5670">
              <w:rPr>
                <w:rFonts w:ascii="Times New Roman" w:hAnsi="Times New Roman" w:cs="Times New Roman"/>
                <w:sz w:val="20"/>
                <w:szCs w:val="20"/>
              </w:rPr>
              <w:t>Заемщики, участвующие на дату заключения договора поручительства с Агентством в национальном проекте «Производительность труда» и предоставившие подтверждающие документы</w:t>
            </w:r>
          </w:p>
        </w:tc>
      </w:tr>
      <w:tr w:rsidR="00961867" w:rsidRPr="00A0275C" w14:paraId="206D1540" w14:textId="77777777" w:rsidTr="00132C2C">
        <w:trPr>
          <w:trHeight w:val="1399"/>
          <w:jc w:val="center"/>
        </w:trPr>
        <w:tc>
          <w:tcPr>
            <w:tcW w:w="2126" w:type="dxa"/>
            <w:shd w:val="clear" w:color="auto" w:fill="FFFFFF"/>
            <w:tcMar>
              <w:top w:w="0" w:type="dxa"/>
              <w:left w:w="108" w:type="dxa"/>
              <w:bottom w:w="0" w:type="dxa"/>
              <w:right w:w="108" w:type="dxa"/>
            </w:tcMar>
          </w:tcPr>
          <w:p w14:paraId="50C263D8" w14:textId="48DA0F12" w:rsidR="00961867" w:rsidRPr="00A0275C" w:rsidRDefault="00961867" w:rsidP="00961867">
            <w:pPr>
              <w:spacing w:after="0" w:line="240" w:lineRule="auto"/>
              <w:rPr>
                <w:rFonts w:ascii="Times New Roman" w:hAnsi="Times New Roman" w:cs="Times New Roman"/>
                <w:sz w:val="20"/>
                <w:szCs w:val="20"/>
              </w:rPr>
            </w:pPr>
            <w:r>
              <w:rPr>
                <w:rFonts w:ascii="Times New Roman" w:hAnsi="Times New Roman" w:cs="Times New Roman"/>
                <w:sz w:val="20"/>
                <w:szCs w:val="20"/>
              </w:rPr>
              <w:t>Экспортеры</w:t>
            </w:r>
          </w:p>
        </w:tc>
        <w:tc>
          <w:tcPr>
            <w:tcW w:w="1871" w:type="dxa"/>
            <w:shd w:val="clear" w:color="auto" w:fill="FFFFFF"/>
            <w:tcMar>
              <w:top w:w="0" w:type="dxa"/>
              <w:left w:w="108" w:type="dxa"/>
              <w:bottom w:w="0" w:type="dxa"/>
              <w:right w:w="108" w:type="dxa"/>
            </w:tcMar>
          </w:tcPr>
          <w:p w14:paraId="5CC53805" w14:textId="2D8BB7AF" w:rsidR="00961867" w:rsidRDefault="00961867" w:rsidP="0096186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Собственный </w:t>
            </w:r>
            <w:r w:rsidR="00BC60C7">
              <w:rPr>
                <w:rFonts w:ascii="Times New Roman" w:hAnsi="Times New Roman" w:cs="Times New Roman"/>
                <w:sz w:val="20"/>
                <w:szCs w:val="20"/>
              </w:rPr>
              <w:t>залог&gt;</w:t>
            </w:r>
            <w:r w:rsidRPr="00427BD2">
              <w:rPr>
                <w:rFonts w:ascii="Times New Roman" w:hAnsi="Times New Roman" w:cs="Times New Roman"/>
                <w:sz w:val="20"/>
                <w:szCs w:val="20"/>
              </w:rPr>
              <w:t>=</w:t>
            </w:r>
            <w:r>
              <w:rPr>
                <w:rFonts w:ascii="Times New Roman" w:hAnsi="Times New Roman" w:cs="Times New Roman"/>
                <w:sz w:val="20"/>
                <w:szCs w:val="20"/>
              </w:rPr>
              <w:t xml:space="preserve"> 30% </w:t>
            </w:r>
          </w:p>
          <w:p w14:paraId="1B7CFC1D" w14:textId="77777777" w:rsidR="00BC60C7" w:rsidRDefault="00BC60C7" w:rsidP="00961867">
            <w:pPr>
              <w:spacing w:after="0" w:line="240" w:lineRule="auto"/>
              <w:rPr>
                <w:rFonts w:ascii="Times New Roman" w:hAnsi="Times New Roman" w:cs="Times New Roman"/>
                <w:sz w:val="20"/>
                <w:szCs w:val="20"/>
              </w:rPr>
            </w:pPr>
          </w:p>
          <w:p w14:paraId="4C7D269E" w14:textId="4088D7A2" w:rsidR="00961867" w:rsidRPr="00A0275C" w:rsidRDefault="00961867" w:rsidP="00961867">
            <w:pPr>
              <w:spacing w:after="0" w:line="240" w:lineRule="auto"/>
              <w:rPr>
                <w:rFonts w:ascii="Times New Roman" w:hAnsi="Times New Roman" w:cs="Times New Roman"/>
                <w:sz w:val="20"/>
                <w:szCs w:val="20"/>
              </w:rPr>
            </w:pPr>
            <w:r w:rsidRPr="00D8749F">
              <w:rPr>
                <w:rFonts w:ascii="Times New Roman" w:hAnsi="Times New Roman" w:cs="Times New Roman"/>
                <w:sz w:val="20"/>
                <w:szCs w:val="20"/>
              </w:rPr>
              <w:t>+ действующий экспортный контракт</w:t>
            </w:r>
          </w:p>
        </w:tc>
        <w:tc>
          <w:tcPr>
            <w:tcW w:w="1016" w:type="dxa"/>
            <w:shd w:val="clear" w:color="auto" w:fill="FFFFFF"/>
            <w:tcMar>
              <w:top w:w="0" w:type="dxa"/>
              <w:left w:w="108" w:type="dxa"/>
              <w:bottom w:w="0" w:type="dxa"/>
              <w:right w:w="108" w:type="dxa"/>
            </w:tcMar>
          </w:tcPr>
          <w:p w14:paraId="783F4A5F" w14:textId="14C54A7F"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0,5% годовых</w:t>
            </w:r>
          </w:p>
        </w:tc>
        <w:tc>
          <w:tcPr>
            <w:tcW w:w="1726" w:type="dxa"/>
            <w:shd w:val="clear" w:color="auto" w:fill="FFFFFF"/>
            <w:tcMar>
              <w:top w:w="0" w:type="dxa"/>
              <w:left w:w="108" w:type="dxa"/>
              <w:bottom w:w="0" w:type="dxa"/>
              <w:right w:w="108" w:type="dxa"/>
            </w:tcMar>
          </w:tcPr>
          <w:p w14:paraId="5C88078B" w14:textId="77777777" w:rsidR="00961867"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35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 до 70%</w:t>
            </w:r>
          </w:p>
          <w:p w14:paraId="69964BB1" w14:textId="77777777" w:rsidR="00961867" w:rsidRPr="00A0275C" w:rsidRDefault="00961867" w:rsidP="00961867">
            <w:pPr>
              <w:spacing w:after="0" w:line="240" w:lineRule="auto"/>
              <w:rPr>
                <w:rFonts w:ascii="Times New Roman" w:hAnsi="Times New Roman" w:cs="Times New Roman"/>
                <w:sz w:val="20"/>
                <w:szCs w:val="20"/>
              </w:rPr>
            </w:pPr>
          </w:p>
          <w:p w14:paraId="45E2AA3B" w14:textId="77777777"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50% свыше 25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w:t>
            </w:r>
          </w:p>
          <w:p w14:paraId="23A9669D" w14:textId="77777777" w:rsidR="00961867" w:rsidRDefault="00961867" w:rsidP="00961867">
            <w:pPr>
              <w:spacing w:after="0" w:line="240" w:lineRule="auto"/>
              <w:rPr>
                <w:rFonts w:ascii="Times New Roman" w:hAnsi="Times New Roman" w:cs="Times New Roman"/>
                <w:sz w:val="20"/>
                <w:szCs w:val="20"/>
              </w:rPr>
            </w:pPr>
          </w:p>
          <w:p w14:paraId="34D24BF5" w14:textId="77777777" w:rsidR="00961867" w:rsidRDefault="00961867" w:rsidP="00961867">
            <w:pPr>
              <w:spacing w:after="0" w:line="240" w:lineRule="auto"/>
              <w:rPr>
                <w:rFonts w:ascii="Times New Roman" w:hAnsi="Times New Roman" w:cs="Times New Roman"/>
                <w:sz w:val="20"/>
                <w:szCs w:val="20"/>
              </w:rPr>
            </w:pPr>
          </w:p>
          <w:p w14:paraId="2F150996" w14:textId="77777777" w:rsidR="00961867" w:rsidRPr="00A0275C" w:rsidRDefault="00961867" w:rsidP="00961867">
            <w:pPr>
              <w:spacing w:after="0" w:line="240" w:lineRule="auto"/>
              <w:rPr>
                <w:rFonts w:ascii="Times New Roman" w:hAnsi="Times New Roman" w:cs="Times New Roman"/>
                <w:sz w:val="20"/>
                <w:szCs w:val="20"/>
              </w:rPr>
            </w:pPr>
          </w:p>
        </w:tc>
        <w:tc>
          <w:tcPr>
            <w:tcW w:w="1167" w:type="dxa"/>
            <w:shd w:val="clear" w:color="auto" w:fill="FFFFFF"/>
            <w:tcMar>
              <w:top w:w="0" w:type="dxa"/>
              <w:left w:w="108" w:type="dxa"/>
              <w:bottom w:w="0" w:type="dxa"/>
              <w:right w:w="108" w:type="dxa"/>
            </w:tcMar>
          </w:tcPr>
          <w:p w14:paraId="551D88B2" w14:textId="02B8D551"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84 мес</w:t>
            </w:r>
            <w:r>
              <w:rPr>
                <w:rFonts w:ascii="Times New Roman" w:hAnsi="Times New Roman" w:cs="Times New Roman"/>
                <w:sz w:val="20"/>
                <w:szCs w:val="20"/>
              </w:rPr>
              <w:t>.</w:t>
            </w:r>
          </w:p>
        </w:tc>
        <w:tc>
          <w:tcPr>
            <w:tcW w:w="2867" w:type="dxa"/>
            <w:shd w:val="clear" w:color="auto" w:fill="FFFFFF"/>
          </w:tcPr>
          <w:p w14:paraId="08444752" w14:textId="02E3F143" w:rsidR="00961867" w:rsidRPr="00427BD2" w:rsidRDefault="00132C2C" w:rsidP="00961867">
            <w:pPr>
              <w:spacing w:after="0" w:line="240" w:lineRule="auto"/>
              <w:ind w:left="133" w:right="135"/>
              <w:rPr>
                <w:rFonts w:ascii="Times New Roman" w:hAnsi="Times New Roman" w:cs="Times New Roman"/>
                <w:sz w:val="20"/>
                <w:szCs w:val="20"/>
              </w:rPr>
            </w:pPr>
            <w:r>
              <w:rPr>
                <w:rFonts w:ascii="Times New Roman" w:hAnsi="Times New Roman" w:cs="Times New Roman"/>
                <w:sz w:val="20"/>
                <w:szCs w:val="20"/>
              </w:rPr>
              <w:t>Э</w:t>
            </w:r>
            <w:r w:rsidR="00961867" w:rsidRPr="00401C89">
              <w:rPr>
                <w:rFonts w:ascii="Times New Roman" w:hAnsi="Times New Roman" w:cs="Times New Roman"/>
                <w:sz w:val="20"/>
                <w:szCs w:val="20"/>
              </w:rPr>
              <w:t>кспортный контракт</w:t>
            </w:r>
            <w:r w:rsidR="00961867">
              <w:rPr>
                <w:rFonts w:ascii="Times New Roman" w:hAnsi="Times New Roman" w:cs="Times New Roman"/>
                <w:sz w:val="20"/>
                <w:szCs w:val="20"/>
                <w:lang w:val="en-US"/>
              </w:rPr>
              <w:t xml:space="preserve"> (</w:t>
            </w:r>
            <w:r w:rsidR="00961867">
              <w:rPr>
                <w:rFonts w:ascii="Times New Roman" w:hAnsi="Times New Roman" w:cs="Times New Roman"/>
                <w:sz w:val="20"/>
                <w:szCs w:val="20"/>
              </w:rPr>
              <w:t>действующий)</w:t>
            </w:r>
          </w:p>
          <w:p w14:paraId="3E70C186" w14:textId="77777777" w:rsidR="00961867" w:rsidRDefault="00961867" w:rsidP="00961867">
            <w:pPr>
              <w:spacing w:after="0" w:line="240" w:lineRule="auto"/>
              <w:ind w:left="133" w:right="135"/>
              <w:rPr>
                <w:rFonts w:ascii="Times New Roman" w:hAnsi="Times New Roman" w:cs="Times New Roman"/>
                <w:sz w:val="20"/>
                <w:szCs w:val="20"/>
              </w:rPr>
            </w:pPr>
          </w:p>
          <w:p w14:paraId="565E4954" w14:textId="1502ED50" w:rsidR="00961867" w:rsidRPr="00401C89" w:rsidRDefault="00961867" w:rsidP="00961867">
            <w:pPr>
              <w:spacing w:after="0" w:line="240" w:lineRule="auto"/>
              <w:ind w:left="77"/>
              <w:rPr>
                <w:rFonts w:ascii="Times New Roman" w:hAnsi="Times New Roman" w:cs="Times New Roman"/>
                <w:sz w:val="20"/>
                <w:szCs w:val="20"/>
              </w:rPr>
            </w:pPr>
          </w:p>
        </w:tc>
        <w:tc>
          <w:tcPr>
            <w:tcW w:w="3775" w:type="dxa"/>
            <w:shd w:val="clear" w:color="auto" w:fill="FFFFFF"/>
          </w:tcPr>
          <w:p w14:paraId="69120042" w14:textId="26B2D8C3" w:rsidR="00961867" w:rsidRDefault="00961867" w:rsidP="00961867">
            <w:pPr>
              <w:spacing w:after="0" w:line="240" w:lineRule="auto"/>
              <w:ind w:left="77"/>
              <w:rPr>
                <w:rFonts w:ascii="Times New Roman" w:hAnsi="Times New Roman" w:cs="Times New Roman"/>
                <w:sz w:val="20"/>
                <w:szCs w:val="20"/>
              </w:rPr>
            </w:pPr>
            <w:r w:rsidRPr="00401C89">
              <w:rPr>
                <w:rFonts w:ascii="Times New Roman" w:hAnsi="Times New Roman" w:cs="Times New Roman"/>
                <w:sz w:val="20"/>
                <w:szCs w:val="20"/>
              </w:rPr>
              <w:t>Заемщики, осуществляющие внешнеэкономическую деятельность по реализации товаров отечественного производства в страны, торговая деятельность с которыми допустима действующим законодательством РФ на дату заключения договора поручительства с Агентством и имеющие действующий на ту же дату экспортный контракт</w:t>
            </w:r>
          </w:p>
        </w:tc>
      </w:tr>
      <w:tr w:rsidR="00961867" w:rsidRPr="00A0275C" w14:paraId="0351C08E" w14:textId="77777777" w:rsidTr="00132C2C">
        <w:trPr>
          <w:trHeight w:val="1399"/>
          <w:jc w:val="center"/>
        </w:trPr>
        <w:tc>
          <w:tcPr>
            <w:tcW w:w="2126" w:type="dxa"/>
            <w:shd w:val="clear" w:color="auto" w:fill="FFFFFF"/>
            <w:tcMar>
              <w:top w:w="0" w:type="dxa"/>
              <w:left w:w="108" w:type="dxa"/>
              <w:bottom w:w="0" w:type="dxa"/>
              <w:right w:w="108" w:type="dxa"/>
            </w:tcMar>
          </w:tcPr>
          <w:p w14:paraId="56B8452A" w14:textId="470D8862" w:rsidR="00961867" w:rsidRPr="00050250" w:rsidRDefault="00961867" w:rsidP="00961867">
            <w:pPr>
              <w:spacing w:after="0" w:line="240" w:lineRule="auto"/>
              <w:rPr>
                <w:rFonts w:ascii="Times New Roman" w:hAnsi="Times New Roman" w:cs="Times New Roman"/>
                <w:sz w:val="20"/>
                <w:szCs w:val="20"/>
              </w:rPr>
            </w:pPr>
            <w:r w:rsidRPr="00050250">
              <w:rPr>
                <w:rFonts w:ascii="Times New Roman" w:hAnsi="Times New Roman" w:cs="Times New Roman"/>
                <w:bCs/>
                <w:color w:val="000000"/>
                <w:sz w:val="20"/>
                <w:szCs w:val="20"/>
              </w:rPr>
              <w:t>Участники промышленного кластера Нижегородской области</w:t>
            </w:r>
          </w:p>
        </w:tc>
        <w:tc>
          <w:tcPr>
            <w:tcW w:w="1871" w:type="dxa"/>
            <w:shd w:val="clear" w:color="auto" w:fill="FFFFFF"/>
            <w:tcMar>
              <w:top w:w="0" w:type="dxa"/>
              <w:left w:w="108" w:type="dxa"/>
              <w:bottom w:w="0" w:type="dxa"/>
              <w:right w:w="108" w:type="dxa"/>
            </w:tcMar>
          </w:tcPr>
          <w:p w14:paraId="1DC6DC5C" w14:textId="21A17D2C" w:rsidR="00961867" w:rsidRDefault="00961867" w:rsidP="0096186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Собственный </w:t>
            </w:r>
            <w:r w:rsidR="00BC60C7">
              <w:rPr>
                <w:rFonts w:ascii="Times New Roman" w:hAnsi="Times New Roman" w:cs="Times New Roman"/>
                <w:sz w:val="20"/>
                <w:szCs w:val="20"/>
              </w:rPr>
              <w:t>залог&gt;</w:t>
            </w:r>
            <w:r w:rsidRPr="00427BD2">
              <w:rPr>
                <w:rFonts w:ascii="Times New Roman" w:hAnsi="Times New Roman" w:cs="Times New Roman"/>
                <w:sz w:val="20"/>
                <w:szCs w:val="20"/>
              </w:rPr>
              <w:t>=</w:t>
            </w:r>
            <w:r>
              <w:rPr>
                <w:rFonts w:ascii="Times New Roman" w:hAnsi="Times New Roman" w:cs="Times New Roman"/>
                <w:sz w:val="20"/>
                <w:szCs w:val="20"/>
              </w:rPr>
              <w:t xml:space="preserve"> 30% </w:t>
            </w:r>
          </w:p>
          <w:p w14:paraId="499ECB54" w14:textId="77777777" w:rsidR="00961867" w:rsidRDefault="00961867" w:rsidP="00961867">
            <w:pPr>
              <w:spacing w:after="0" w:line="240" w:lineRule="auto"/>
              <w:rPr>
                <w:rFonts w:ascii="Times New Roman" w:hAnsi="Times New Roman" w:cs="Times New Roman"/>
                <w:sz w:val="20"/>
                <w:szCs w:val="20"/>
              </w:rPr>
            </w:pPr>
          </w:p>
          <w:p w14:paraId="76423A37" w14:textId="70F78F27" w:rsidR="00961867" w:rsidRPr="00A0275C" w:rsidRDefault="00961867" w:rsidP="00961867">
            <w:pPr>
              <w:spacing w:after="0" w:line="240" w:lineRule="auto"/>
              <w:rPr>
                <w:rFonts w:ascii="Times New Roman" w:hAnsi="Times New Roman" w:cs="Times New Roman"/>
                <w:sz w:val="20"/>
                <w:szCs w:val="20"/>
              </w:rPr>
            </w:pPr>
            <w:r>
              <w:rPr>
                <w:rFonts w:ascii="Times New Roman" w:hAnsi="Times New Roman" w:cs="Times New Roman"/>
                <w:sz w:val="20"/>
                <w:szCs w:val="20"/>
              </w:rPr>
              <w:t>+ статус участника промышленного кластера Нижегородской области</w:t>
            </w:r>
          </w:p>
        </w:tc>
        <w:tc>
          <w:tcPr>
            <w:tcW w:w="1016" w:type="dxa"/>
            <w:shd w:val="clear" w:color="auto" w:fill="FFFFFF"/>
            <w:tcMar>
              <w:top w:w="0" w:type="dxa"/>
              <w:left w:w="108" w:type="dxa"/>
              <w:bottom w:w="0" w:type="dxa"/>
              <w:right w:w="108" w:type="dxa"/>
            </w:tcMar>
          </w:tcPr>
          <w:p w14:paraId="65C047A4" w14:textId="0D742308"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0,5% годовых</w:t>
            </w:r>
          </w:p>
        </w:tc>
        <w:tc>
          <w:tcPr>
            <w:tcW w:w="1726" w:type="dxa"/>
            <w:shd w:val="clear" w:color="auto" w:fill="FFFFFF"/>
            <w:tcMar>
              <w:top w:w="0" w:type="dxa"/>
              <w:left w:w="108" w:type="dxa"/>
              <w:bottom w:w="0" w:type="dxa"/>
              <w:right w:w="108" w:type="dxa"/>
            </w:tcMar>
          </w:tcPr>
          <w:p w14:paraId="29C3B912" w14:textId="77777777" w:rsidR="00961867"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35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 до 70%</w:t>
            </w:r>
          </w:p>
          <w:p w14:paraId="549FB77D" w14:textId="77777777" w:rsidR="00961867" w:rsidRPr="00A0275C" w:rsidRDefault="00961867" w:rsidP="00961867">
            <w:pPr>
              <w:spacing w:after="0" w:line="240" w:lineRule="auto"/>
              <w:rPr>
                <w:rFonts w:ascii="Times New Roman" w:hAnsi="Times New Roman" w:cs="Times New Roman"/>
                <w:sz w:val="20"/>
                <w:szCs w:val="20"/>
              </w:rPr>
            </w:pPr>
          </w:p>
          <w:p w14:paraId="0E4F08FC" w14:textId="77777777"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50% свыше 25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w:t>
            </w:r>
          </w:p>
          <w:p w14:paraId="09186578" w14:textId="77777777" w:rsidR="00961867" w:rsidRDefault="00961867" w:rsidP="00961867">
            <w:pPr>
              <w:spacing w:after="0" w:line="240" w:lineRule="auto"/>
              <w:rPr>
                <w:rFonts w:ascii="Times New Roman" w:hAnsi="Times New Roman" w:cs="Times New Roman"/>
                <w:sz w:val="20"/>
                <w:szCs w:val="20"/>
              </w:rPr>
            </w:pPr>
          </w:p>
          <w:p w14:paraId="07F96FBC" w14:textId="77777777" w:rsidR="00961867" w:rsidRDefault="00961867" w:rsidP="00961867">
            <w:pPr>
              <w:spacing w:after="0" w:line="240" w:lineRule="auto"/>
              <w:rPr>
                <w:rFonts w:ascii="Times New Roman" w:hAnsi="Times New Roman" w:cs="Times New Roman"/>
                <w:sz w:val="20"/>
                <w:szCs w:val="20"/>
              </w:rPr>
            </w:pPr>
          </w:p>
          <w:p w14:paraId="1C893B91" w14:textId="77777777" w:rsidR="00961867" w:rsidRPr="00A0275C" w:rsidRDefault="00961867" w:rsidP="00961867">
            <w:pPr>
              <w:spacing w:after="0" w:line="240" w:lineRule="auto"/>
              <w:rPr>
                <w:rFonts w:ascii="Times New Roman" w:hAnsi="Times New Roman" w:cs="Times New Roman"/>
                <w:sz w:val="20"/>
                <w:szCs w:val="20"/>
              </w:rPr>
            </w:pPr>
          </w:p>
        </w:tc>
        <w:tc>
          <w:tcPr>
            <w:tcW w:w="1167" w:type="dxa"/>
            <w:shd w:val="clear" w:color="auto" w:fill="FFFFFF"/>
            <w:tcMar>
              <w:top w:w="0" w:type="dxa"/>
              <w:left w:w="108" w:type="dxa"/>
              <w:bottom w:w="0" w:type="dxa"/>
              <w:right w:w="108" w:type="dxa"/>
            </w:tcMar>
          </w:tcPr>
          <w:p w14:paraId="57BEED1C" w14:textId="07402930"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84 мес</w:t>
            </w:r>
            <w:r>
              <w:rPr>
                <w:rFonts w:ascii="Times New Roman" w:hAnsi="Times New Roman" w:cs="Times New Roman"/>
                <w:sz w:val="20"/>
                <w:szCs w:val="20"/>
              </w:rPr>
              <w:t>.</w:t>
            </w:r>
          </w:p>
        </w:tc>
        <w:tc>
          <w:tcPr>
            <w:tcW w:w="2867" w:type="dxa"/>
            <w:shd w:val="clear" w:color="auto" w:fill="FFFFFF"/>
          </w:tcPr>
          <w:p w14:paraId="1DD02B21" w14:textId="4AF96979" w:rsidR="00961867" w:rsidRPr="00050250" w:rsidRDefault="00961867" w:rsidP="00961867">
            <w:pPr>
              <w:spacing w:after="0" w:line="240" w:lineRule="auto"/>
              <w:ind w:left="77"/>
              <w:rPr>
                <w:rFonts w:ascii="Times New Roman" w:hAnsi="Times New Roman" w:cs="Times New Roman"/>
                <w:sz w:val="20"/>
                <w:szCs w:val="20"/>
              </w:rPr>
            </w:pPr>
            <w:r>
              <w:rPr>
                <w:rFonts w:ascii="Times New Roman" w:hAnsi="Times New Roman" w:cs="Times New Roman"/>
                <w:sz w:val="20"/>
                <w:szCs w:val="20"/>
              </w:rPr>
              <w:t>Подтверждение статуса участника промышленного кластера Нижегородской области</w:t>
            </w:r>
          </w:p>
        </w:tc>
        <w:tc>
          <w:tcPr>
            <w:tcW w:w="3775" w:type="dxa"/>
            <w:shd w:val="clear" w:color="auto" w:fill="FFFFFF"/>
          </w:tcPr>
          <w:p w14:paraId="529B374B" w14:textId="4B13517D" w:rsidR="00961867" w:rsidRDefault="00961867" w:rsidP="00961867">
            <w:pPr>
              <w:spacing w:after="0" w:line="240" w:lineRule="auto"/>
              <w:ind w:left="77"/>
              <w:rPr>
                <w:rFonts w:ascii="Times New Roman" w:hAnsi="Times New Roman" w:cs="Times New Roman"/>
                <w:sz w:val="20"/>
                <w:szCs w:val="20"/>
              </w:rPr>
            </w:pPr>
            <w:r w:rsidRPr="00050250">
              <w:rPr>
                <w:rFonts w:ascii="Times New Roman" w:hAnsi="Times New Roman" w:cs="Times New Roman"/>
                <w:sz w:val="20"/>
                <w:szCs w:val="20"/>
              </w:rPr>
              <w:t>Заемщики, являющиеся действующими членами промышленного кластера Нижегородской области на дату заключения договора поручительства с Агентством и предоставившие подтверждающие документы.</w:t>
            </w:r>
          </w:p>
        </w:tc>
      </w:tr>
      <w:tr w:rsidR="00961867" w:rsidRPr="00A0275C" w14:paraId="369F6B5A" w14:textId="77777777" w:rsidTr="00132C2C">
        <w:trPr>
          <w:trHeight w:val="1399"/>
          <w:jc w:val="center"/>
        </w:trPr>
        <w:tc>
          <w:tcPr>
            <w:tcW w:w="2126" w:type="dxa"/>
            <w:shd w:val="clear" w:color="auto" w:fill="FFFFFF"/>
            <w:tcMar>
              <w:top w:w="0" w:type="dxa"/>
              <w:left w:w="108" w:type="dxa"/>
              <w:bottom w:w="0" w:type="dxa"/>
              <w:right w:w="108" w:type="dxa"/>
            </w:tcMar>
          </w:tcPr>
          <w:p w14:paraId="0BBA9342" w14:textId="440635F7" w:rsidR="00961867" w:rsidRPr="00050250" w:rsidRDefault="00961867" w:rsidP="00961867">
            <w:pPr>
              <w:rPr>
                <w:rFonts w:ascii="Times New Roman" w:hAnsi="Times New Roman" w:cs="Times New Roman"/>
                <w:bCs/>
                <w:color w:val="000000"/>
                <w:sz w:val="20"/>
                <w:szCs w:val="20"/>
              </w:rPr>
            </w:pPr>
            <w:r w:rsidRPr="00050250">
              <w:rPr>
                <w:rFonts w:ascii="Times New Roman" w:hAnsi="Times New Roman" w:cs="Times New Roman"/>
                <w:bCs/>
                <w:color w:val="000000"/>
                <w:sz w:val="20"/>
                <w:szCs w:val="20"/>
              </w:rPr>
              <w:t>Участники программы «</w:t>
            </w:r>
            <w:r>
              <w:rPr>
                <w:rFonts w:ascii="Times New Roman" w:hAnsi="Times New Roman" w:cs="Times New Roman"/>
                <w:bCs/>
                <w:color w:val="000000"/>
                <w:sz w:val="20"/>
                <w:szCs w:val="20"/>
              </w:rPr>
              <w:t>в</w:t>
            </w:r>
            <w:r w:rsidRPr="00050250">
              <w:rPr>
                <w:rFonts w:ascii="Times New Roman" w:hAnsi="Times New Roman" w:cs="Times New Roman"/>
                <w:bCs/>
                <w:color w:val="000000"/>
                <w:sz w:val="20"/>
                <w:szCs w:val="20"/>
              </w:rPr>
              <w:t>ыращивание»</w:t>
            </w:r>
          </w:p>
          <w:p w14:paraId="5971EBBA" w14:textId="0FAFF70A" w:rsidR="00961867" w:rsidRPr="00050250" w:rsidRDefault="00961867" w:rsidP="00961867">
            <w:pPr>
              <w:spacing w:after="0" w:line="240" w:lineRule="auto"/>
              <w:rPr>
                <w:rFonts w:ascii="Times New Roman" w:hAnsi="Times New Roman" w:cs="Times New Roman"/>
                <w:sz w:val="20"/>
                <w:szCs w:val="20"/>
              </w:rPr>
            </w:pPr>
            <w:r w:rsidRPr="00050250">
              <w:rPr>
                <w:rFonts w:ascii="Times New Roman" w:hAnsi="Times New Roman" w:cs="Times New Roman"/>
                <w:bCs/>
                <w:color w:val="000000"/>
                <w:sz w:val="20"/>
                <w:szCs w:val="20"/>
              </w:rPr>
              <w:t> </w:t>
            </w:r>
          </w:p>
        </w:tc>
        <w:tc>
          <w:tcPr>
            <w:tcW w:w="1871" w:type="dxa"/>
            <w:shd w:val="clear" w:color="auto" w:fill="FFFFFF"/>
            <w:tcMar>
              <w:top w:w="0" w:type="dxa"/>
              <w:left w:w="108" w:type="dxa"/>
              <w:bottom w:w="0" w:type="dxa"/>
              <w:right w:w="108" w:type="dxa"/>
            </w:tcMar>
          </w:tcPr>
          <w:p w14:paraId="39C1AA26" w14:textId="3689F42C" w:rsidR="00961867" w:rsidRDefault="00961867" w:rsidP="0096186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Собственный </w:t>
            </w:r>
            <w:r w:rsidR="00BC60C7">
              <w:rPr>
                <w:rFonts w:ascii="Times New Roman" w:hAnsi="Times New Roman" w:cs="Times New Roman"/>
                <w:sz w:val="20"/>
                <w:szCs w:val="20"/>
              </w:rPr>
              <w:t>залог&gt;</w:t>
            </w:r>
            <w:r w:rsidRPr="00427BD2">
              <w:rPr>
                <w:rFonts w:ascii="Times New Roman" w:hAnsi="Times New Roman" w:cs="Times New Roman"/>
                <w:sz w:val="20"/>
                <w:szCs w:val="20"/>
              </w:rPr>
              <w:t>=</w:t>
            </w:r>
            <w:r>
              <w:rPr>
                <w:rFonts w:ascii="Times New Roman" w:hAnsi="Times New Roman" w:cs="Times New Roman"/>
                <w:sz w:val="20"/>
                <w:szCs w:val="20"/>
              </w:rPr>
              <w:t xml:space="preserve"> 30% </w:t>
            </w:r>
          </w:p>
          <w:p w14:paraId="55A93CC9" w14:textId="77777777" w:rsidR="00961867" w:rsidRDefault="00961867" w:rsidP="00961867">
            <w:pPr>
              <w:spacing w:after="0" w:line="240" w:lineRule="auto"/>
              <w:rPr>
                <w:rFonts w:ascii="Times New Roman" w:hAnsi="Times New Roman" w:cs="Times New Roman"/>
                <w:sz w:val="20"/>
                <w:szCs w:val="20"/>
              </w:rPr>
            </w:pPr>
          </w:p>
          <w:p w14:paraId="096334D0" w14:textId="77777777" w:rsidR="00961867" w:rsidRPr="00050250" w:rsidRDefault="00961867" w:rsidP="00961867">
            <w:pPr>
              <w:rPr>
                <w:rFonts w:ascii="Times New Roman" w:hAnsi="Times New Roman" w:cs="Times New Roman"/>
                <w:bCs/>
                <w:color w:val="000000"/>
                <w:sz w:val="20"/>
                <w:szCs w:val="20"/>
              </w:rPr>
            </w:pPr>
            <w:r>
              <w:rPr>
                <w:rFonts w:ascii="Times New Roman" w:hAnsi="Times New Roman" w:cs="Times New Roman"/>
                <w:sz w:val="20"/>
                <w:szCs w:val="20"/>
              </w:rPr>
              <w:t xml:space="preserve">+ статус участника </w:t>
            </w:r>
            <w:r w:rsidRPr="00050250">
              <w:rPr>
                <w:rFonts w:ascii="Times New Roman" w:hAnsi="Times New Roman" w:cs="Times New Roman"/>
                <w:bCs/>
                <w:color w:val="000000"/>
                <w:sz w:val="20"/>
                <w:szCs w:val="20"/>
              </w:rPr>
              <w:t>программы «Выращивание»</w:t>
            </w:r>
          </w:p>
          <w:p w14:paraId="026D2467" w14:textId="3DEDCA9B" w:rsidR="00961867" w:rsidRPr="00A0275C" w:rsidRDefault="00961867" w:rsidP="00961867">
            <w:pPr>
              <w:spacing w:after="0" w:line="240" w:lineRule="auto"/>
              <w:rPr>
                <w:rFonts w:ascii="Times New Roman" w:hAnsi="Times New Roman" w:cs="Times New Roman"/>
                <w:sz w:val="20"/>
                <w:szCs w:val="20"/>
              </w:rPr>
            </w:pPr>
            <w:r>
              <w:rPr>
                <w:rFonts w:ascii="Times New Roman" w:hAnsi="Times New Roman" w:cs="Times New Roman"/>
                <w:sz w:val="20"/>
                <w:szCs w:val="20"/>
              </w:rPr>
              <w:t>Нижегородской области</w:t>
            </w:r>
          </w:p>
        </w:tc>
        <w:tc>
          <w:tcPr>
            <w:tcW w:w="1016" w:type="dxa"/>
            <w:shd w:val="clear" w:color="auto" w:fill="FFFFFF"/>
            <w:tcMar>
              <w:top w:w="0" w:type="dxa"/>
              <w:left w:w="108" w:type="dxa"/>
              <w:bottom w:w="0" w:type="dxa"/>
              <w:right w:w="108" w:type="dxa"/>
            </w:tcMar>
          </w:tcPr>
          <w:p w14:paraId="301A3120" w14:textId="5E87BDFD"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0,5% годовых</w:t>
            </w:r>
          </w:p>
        </w:tc>
        <w:tc>
          <w:tcPr>
            <w:tcW w:w="1726" w:type="dxa"/>
            <w:shd w:val="clear" w:color="auto" w:fill="FFFFFF"/>
            <w:tcMar>
              <w:top w:w="0" w:type="dxa"/>
              <w:left w:w="108" w:type="dxa"/>
              <w:bottom w:w="0" w:type="dxa"/>
              <w:right w:w="108" w:type="dxa"/>
            </w:tcMar>
          </w:tcPr>
          <w:p w14:paraId="28D6C9D0" w14:textId="77777777" w:rsidR="00961867"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35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 до 70%</w:t>
            </w:r>
          </w:p>
          <w:p w14:paraId="5308FB7D" w14:textId="77777777" w:rsidR="00961867" w:rsidRPr="00A0275C" w:rsidRDefault="00961867" w:rsidP="00961867">
            <w:pPr>
              <w:spacing w:after="0" w:line="240" w:lineRule="auto"/>
              <w:rPr>
                <w:rFonts w:ascii="Times New Roman" w:hAnsi="Times New Roman" w:cs="Times New Roman"/>
                <w:sz w:val="20"/>
                <w:szCs w:val="20"/>
              </w:rPr>
            </w:pPr>
          </w:p>
          <w:p w14:paraId="1AA4DCD4" w14:textId="77777777"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50% свыше 25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w:t>
            </w:r>
          </w:p>
          <w:p w14:paraId="41B87281" w14:textId="77777777" w:rsidR="00961867" w:rsidRDefault="00961867" w:rsidP="00961867">
            <w:pPr>
              <w:spacing w:after="0" w:line="240" w:lineRule="auto"/>
              <w:rPr>
                <w:rFonts w:ascii="Times New Roman" w:hAnsi="Times New Roman" w:cs="Times New Roman"/>
                <w:sz w:val="20"/>
                <w:szCs w:val="20"/>
              </w:rPr>
            </w:pPr>
          </w:p>
          <w:p w14:paraId="5C0D8F43" w14:textId="77777777" w:rsidR="00961867" w:rsidRDefault="00961867" w:rsidP="00961867">
            <w:pPr>
              <w:spacing w:after="0" w:line="240" w:lineRule="auto"/>
              <w:rPr>
                <w:rFonts w:ascii="Times New Roman" w:hAnsi="Times New Roman" w:cs="Times New Roman"/>
                <w:sz w:val="20"/>
                <w:szCs w:val="20"/>
              </w:rPr>
            </w:pPr>
          </w:p>
          <w:p w14:paraId="77DB6AD2" w14:textId="77777777" w:rsidR="00961867" w:rsidRPr="00A0275C" w:rsidRDefault="00961867" w:rsidP="00961867">
            <w:pPr>
              <w:spacing w:after="0" w:line="240" w:lineRule="auto"/>
              <w:rPr>
                <w:rFonts w:ascii="Times New Roman" w:hAnsi="Times New Roman" w:cs="Times New Roman"/>
                <w:sz w:val="20"/>
                <w:szCs w:val="20"/>
              </w:rPr>
            </w:pPr>
          </w:p>
        </w:tc>
        <w:tc>
          <w:tcPr>
            <w:tcW w:w="1167" w:type="dxa"/>
            <w:shd w:val="clear" w:color="auto" w:fill="FFFFFF"/>
            <w:tcMar>
              <w:top w:w="0" w:type="dxa"/>
              <w:left w:w="108" w:type="dxa"/>
              <w:bottom w:w="0" w:type="dxa"/>
              <w:right w:w="108" w:type="dxa"/>
            </w:tcMar>
          </w:tcPr>
          <w:p w14:paraId="379DF519" w14:textId="0F3DD35C"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84 мес</w:t>
            </w:r>
            <w:r>
              <w:rPr>
                <w:rFonts w:ascii="Times New Roman" w:hAnsi="Times New Roman" w:cs="Times New Roman"/>
                <w:sz w:val="20"/>
                <w:szCs w:val="20"/>
              </w:rPr>
              <w:t>.</w:t>
            </w:r>
          </w:p>
        </w:tc>
        <w:tc>
          <w:tcPr>
            <w:tcW w:w="2867" w:type="dxa"/>
            <w:shd w:val="clear" w:color="auto" w:fill="FFFFFF"/>
          </w:tcPr>
          <w:p w14:paraId="3D3ECF01" w14:textId="0A631DBE" w:rsidR="00961867" w:rsidRPr="00050250" w:rsidRDefault="00961867" w:rsidP="00961867">
            <w:pPr>
              <w:spacing w:after="0" w:line="240" w:lineRule="auto"/>
              <w:ind w:left="77"/>
              <w:rPr>
                <w:rFonts w:ascii="Times New Roman" w:hAnsi="Times New Roman" w:cs="Times New Roman"/>
                <w:sz w:val="20"/>
                <w:szCs w:val="20"/>
              </w:rPr>
            </w:pPr>
            <w:r>
              <w:rPr>
                <w:rFonts w:ascii="Times New Roman" w:hAnsi="Times New Roman" w:cs="Times New Roman"/>
                <w:sz w:val="20"/>
                <w:szCs w:val="20"/>
              </w:rPr>
              <w:t xml:space="preserve">Подтверждение статуса </w:t>
            </w:r>
            <w:r w:rsidRPr="00E32F51">
              <w:rPr>
                <w:rFonts w:ascii="Times New Roman" w:hAnsi="Times New Roman" w:cs="Times New Roman"/>
                <w:sz w:val="20"/>
                <w:szCs w:val="20"/>
              </w:rPr>
              <w:t>статус участника программы «</w:t>
            </w:r>
            <w:r w:rsidR="00BC60C7">
              <w:rPr>
                <w:rFonts w:ascii="Times New Roman" w:hAnsi="Times New Roman" w:cs="Times New Roman"/>
                <w:sz w:val="20"/>
                <w:szCs w:val="20"/>
              </w:rPr>
              <w:t>В</w:t>
            </w:r>
            <w:r w:rsidRPr="00E32F51">
              <w:rPr>
                <w:rFonts w:ascii="Times New Roman" w:hAnsi="Times New Roman" w:cs="Times New Roman"/>
                <w:sz w:val="20"/>
                <w:szCs w:val="20"/>
              </w:rPr>
              <w:t>ыращивание»</w:t>
            </w:r>
          </w:p>
        </w:tc>
        <w:tc>
          <w:tcPr>
            <w:tcW w:w="3775" w:type="dxa"/>
            <w:shd w:val="clear" w:color="auto" w:fill="FFFFFF"/>
          </w:tcPr>
          <w:p w14:paraId="41D08ED5" w14:textId="487A305F" w:rsidR="00961867" w:rsidRDefault="00961867" w:rsidP="00961867">
            <w:pPr>
              <w:spacing w:after="0" w:line="240" w:lineRule="auto"/>
              <w:ind w:left="77"/>
              <w:rPr>
                <w:rFonts w:ascii="Times New Roman" w:hAnsi="Times New Roman" w:cs="Times New Roman"/>
                <w:sz w:val="20"/>
                <w:szCs w:val="20"/>
              </w:rPr>
            </w:pPr>
            <w:r w:rsidRPr="00050250">
              <w:rPr>
                <w:rFonts w:ascii="Times New Roman" w:hAnsi="Times New Roman" w:cs="Times New Roman"/>
                <w:sz w:val="20"/>
                <w:szCs w:val="20"/>
              </w:rPr>
              <w:t>Заемщики, находящиеся в перечне участников приоритетной программы «Выращивание» на дату заключения договора поручительства с Агентством и предоставившие подтверждающие документы</w:t>
            </w:r>
          </w:p>
        </w:tc>
      </w:tr>
      <w:tr w:rsidR="00961867" w:rsidRPr="00A0275C" w14:paraId="1BE74EE8" w14:textId="77777777" w:rsidTr="00132C2C">
        <w:trPr>
          <w:trHeight w:val="1399"/>
          <w:jc w:val="center"/>
        </w:trPr>
        <w:tc>
          <w:tcPr>
            <w:tcW w:w="2126" w:type="dxa"/>
            <w:shd w:val="clear" w:color="auto" w:fill="FFFFFF"/>
            <w:tcMar>
              <w:top w:w="0" w:type="dxa"/>
              <w:left w:w="108" w:type="dxa"/>
              <w:bottom w:w="0" w:type="dxa"/>
              <w:right w:w="108" w:type="dxa"/>
            </w:tcMar>
          </w:tcPr>
          <w:p w14:paraId="23113E15" w14:textId="695C2986" w:rsidR="00961867" w:rsidRPr="00124D72" w:rsidRDefault="00961867" w:rsidP="00961867">
            <w:pPr>
              <w:rPr>
                <w:rFonts w:ascii="Times New Roman" w:hAnsi="Times New Roman" w:cs="Times New Roman"/>
                <w:bCs/>
                <w:color w:val="000000"/>
                <w:sz w:val="20"/>
                <w:szCs w:val="20"/>
              </w:rPr>
            </w:pPr>
            <w:r w:rsidRPr="00124D72">
              <w:rPr>
                <w:rFonts w:ascii="Times New Roman" w:hAnsi="Times New Roman" w:cs="Times New Roman"/>
                <w:sz w:val="20"/>
                <w:szCs w:val="20"/>
              </w:rPr>
              <w:lastRenderedPageBreak/>
              <w:t>Эко-предприниматели</w:t>
            </w:r>
          </w:p>
        </w:tc>
        <w:tc>
          <w:tcPr>
            <w:tcW w:w="1871" w:type="dxa"/>
            <w:shd w:val="clear" w:color="auto" w:fill="FFFFFF"/>
            <w:tcMar>
              <w:top w:w="0" w:type="dxa"/>
              <w:left w:w="108" w:type="dxa"/>
              <w:bottom w:w="0" w:type="dxa"/>
              <w:right w:w="108" w:type="dxa"/>
            </w:tcMar>
          </w:tcPr>
          <w:p w14:paraId="043F6858" w14:textId="0E926D42" w:rsidR="00961867" w:rsidRDefault="00961867" w:rsidP="0096186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Собственный </w:t>
            </w:r>
            <w:r w:rsidR="00BC60C7">
              <w:rPr>
                <w:rFonts w:ascii="Times New Roman" w:hAnsi="Times New Roman" w:cs="Times New Roman"/>
                <w:sz w:val="20"/>
                <w:szCs w:val="20"/>
              </w:rPr>
              <w:t>залог&gt;</w:t>
            </w:r>
            <w:r w:rsidRPr="00427BD2">
              <w:rPr>
                <w:rFonts w:ascii="Times New Roman" w:hAnsi="Times New Roman" w:cs="Times New Roman"/>
                <w:sz w:val="20"/>
                <w:szCs w:val="20"/>
              </w:rPr>
              <w:t>=</w:t>
            </w:r>
            <w:r>
              <w:rPr>
                <w:rFonts w:ascii="Times New Roman" w:hAnsi="Times New Roman" w:cs="Times New Roman"/>
                <w:sz w:val="20"/>
                <w:szCs w:val="20"/>
              </w:rPr>
              <w:t xml:space="preserve"> 30% </w:t>
            </w:r>
          </w:p>
          <w:p w14:paraId="2DBD0654" w14:textId="77777777" w:rsidR="00BC60C7" w:rsidRDefault="00BC60C7" w:rsidP="00961867">
            <w:pPr>
              <w:spacing w:after="0" w:line="240" w:lineRule="auto"/>
              <w:rPr>
                <w:rFonts w:ascii="Times New Roman" w:hAnsi="Times New Roman" w:cs="Times New Roman"/>
                <w:sz w:val="20"/>
                <w:szCs w:val="20"/>
              </w:rPr>
            </w:pPr>
          </w:p>
          <w:p w14:paraId="074D5300" w14:textId="6E479710" w:rsidR="00961867" w:rsidRDefault="00961867" w:rsidP="00961867">
            <w:pPr>
              <w:spacing w:after="0" w:line="240" w:lineRule="auto"/>
              <w:rPr>
                <w:rFonts w:ascii="Times New Roman" w:hAnsi="Times New Roman" w:cs="Times New Roman"/>
                <w:bCs/>
                <w:color w:val="000000"/>
                <w:sz w:val="20"/>
                <w:szCs w:val="20"/>
              </w:rPr>
            </w:pPr>
            <w:r>
              <w:rPr>
                <w:rFonts w:ascii="Times New Roman" w:hAnsi="Times New Roman" w:cs="Times New Roman"/>
                <w:sz w:val="20"/>
                <w:szCs w:val="20"/>
              </w:rPr>
              <w:t>+</w:t>
            </w:r>
            <w:r w:rsidR="00BC60C7">
              <w:rPr>
                <w:rFonts w:ascii="Times New Roman" w:hAnsi="Times New Roman" w:cs="Times New Roman"/>
                <w:sz w:val="20"/>
                <w:szCs w:val="20"/>
              </w:rPr>
              <w:t xml:space="preserve"> </w:t>
            </w:r>
            <w:r w:rsidR="00BC60C7">
              <w:rPr>
                <w:rFonts w:ascii="Times New Roman" w:hAnsi="Times New Roman" w:cs="Times New Roman"/>
                <w:bCs/>
                <w:color w:val="000000"/>
                <w:sz w:val="20"/>
                <w:szCs w:val="20"/>
              </w:rPr>
              <w:t>н</w:t>
            </w:r>
            <w:r>
              <w:rPr>
                <w:rFonts w:ascii="Times New Roman" w:hAnsi="Times New Roman" w:cs="Times New Roman"/>
                <w:bCs/>
                <w:color w:val="000000"/>
                <w:sz w:val="20"/>
                <w:szCs w:val="20"/>
              </w:rPr>
              <w:t xml:space="preserve">аличие </w:t>
            </w:r>
            <w:r w:rsidRPr="00124D72">
              <w:rPr>
                <w:rFonts w:ascii="Times New Roman" w:hAnsi="Times New Roman" w:cs="Times New Roman"/>
                <w:bCs/>
                <w:color w:val="000000"/>
                <w:sz w:val="20"/>
                <w:szCs w:val="20"/>
              </w:rPr>
              <w:t>ОКВЭД 38.3, 42.21, 38.2, 35.11, 71.12, 28.25.14</w:t>
            </w:r>
            <w:r>
              <w:rPr>
                <w:rFonts w:ascii="Times New Roman" w:hAnsi="Times New Roman" w:cs="Times New Roman"/>
                <w:bCs/>
                <w:color w:val="000000"/>
                <w:sz w:val="20"/>
                <w:szCs w:val="20"/>
              </w:rPr>
              <w:t xml:space="preserve"> </w:t>
            </w:r>
          </w:p>
          <w:p w14:paraId="0F0F1A39" w14:textId="77777777" w:rsidR="00961867" w:rsidRDefault="00961867" w:rsidP="00961867">
            <w:pPr>
              <w:spacing w:after="0" w:line="240" w:lineRule="auto"/>
              <w:rPr>
                <w:rFonts w:ascii="Times New Roman" w:hAnsi="Times New Roman" w:cs="Times New Roman"/>
                <w:bCs/>
                <w:color w:val="000000"/>
                <w:sz w:val="20"/>
                <w:szCs w:val="20"/>
              </w:rPr>
            </w:pPr>
          </w:p>
          <w:p w14:paraId="67876745" w14:textId="76ED59AD" w:rsidR="00961867" w:rsidRPr="00124D72" w:rsidRDefault="00961867" w:rsidP="0096186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заключение Минэкологии </w:t>
            </w:r>
          </w:p>
        </w:tc>
        <w:tc>
          <w:tcPr>
            <w:tcW w:w="1016" w:type="dxa"/>
            <w:shd w:val="clear" w:color="auto" w:fill="FFFFFF"/>
            <w:tcMar>
              <w:top w:w="0" w:type="dxa"/>
              <w:left w:w="108" w:type="dxa"/>
              <w:bottom w:w="0" w:type="dxa"/>
              <w:right w:w="108" w:type="dxa"/>
            </w:tcMar>
          </w:tcPr>
          <w:p w14:paraId="5091B262" w14:textId="4E5B73B0"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0,5% годовых</w:t>
            </w:r>
          </w:p>
        </w:tc>
        <w:tc>
          <w:tcPr>
            <w:tcW w:w="1726" w:type="dxa"/>
            <w:shd w:val="clear" w:color="auto" w:fill="FFFFFF"/>
            <w:tcMar>
              <w:top w:w="0" w:type="dxa"/>
              <w:left w:w="108" w:type="dxa"/>
              <w:bottom w:w="0" w:type="dxa"/>
              <w:right w:w="108" w:type="dxa"/>
            </w:tcMar>
          </w:tcPr>
          <w:p w14:paraId="257201E7" w14:textId="77777777" w:rsidR="00961867"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35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 до 70%</w:t>
            </w:r>
          </w:p>
          <w:p w14:paraId="21BFC207" w14:textId="77777777" w:rsidR="00961867" w:rsidRPr="00A0275C" w:rsidRDefault="00961867" w:rsidP="00961867">
            <w:pPr>
              <w:spacing w:after="0" w:line="240" w:lineRule="auto"/>
              <w:rPr>
                <w:rFonts w:ascii="Times New Roman" w:hAnsi="Times New Roman" w:cs="Times New Roman"/>
                <w:sz w:val="20"/>
                <w:szCs w:val="20"/>
              </w:rPr>
            </w:pPr>
          </w:p>
          <w:p w14:paraId="5483487B" w14:textId="77777777"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50% свыше 25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w:t>
            </w:r>
          </w:p>
          <w:p w14:paraId="4B806A87" w14:textId="77777777" w:rsidR="00961867" w:rsidRDefault="00961867" w:rsidP="00961867">
            <w:pPr>
              <w:spacing w:after="0" w:line="240" w:lineRule="auto"/>
              <w:rPr>
                <w:rFonts w:ascii="Times New Roman" w:hAnsi="Times New Roman" w:cs="Times New Roman"/>
                <w:sz w:val="20"/>
                <w:szCs w:val="20"/>
              </w:rPr>
            </w:pPr>
          </w:p>
          <w:p w14:paraId="1883A0B3" w14:textId="77777777" w:rsidR="00961867" w:rsidRDefault="00961867" w:rsidP="00961867">
            <w:pPr>
              <w:spacing w:after="0" w:line="240" w:lineRule="auto"/>
              <w:rPr>
                <w:rFonts w:ascii="Times New Roman" w:hAnsi="Times New Roman" w:cs="Times New Roman"/>
                <w:sz w:val="20"/>
                <w:szCs w:val="20"/>
              </w:rPr>
            </w:pPr>
          </w:p>
          <w:p w14:paraId="00753E29" w14:textId="77777777" w:rsidR="00961867" w:rsidRPr="00A0275C" w:rsidRDefault="00961867" w:rsidP="00961867">
            <w:pPr>
              <w:spacing w:after="0" w:line="240" w:lineRule="auto"/>
              <w:rPr>
                <w:rFonts w:ascii="Times New Roman" w:hAnsi="Times New Roman" w:cs="Times New Roman"/>
                <w:sz w:val="20"/>
                <w:szCs w:val="20"/>
              </w:rPr>
            </w:pPr>
          </w:p>
        </w:tc>
        <w:tc>
          <w:tcPr>
            <w:tcW w:w="1167" w:type="dxa"/>
            <w:shd w:val="clear" w:color="auto" w:fill="FFFFFF"/>
            <w:tcMar>
              <w:top w:w="0" w:type="dxa"/>
              <w:left w:w="108" w:type="dxa"/>
              <w:bottom w:w="0" w:type="dxa"/>
              <w:right w:w="108" w:type="dxa"/>
            </w:tcMar>
          </w:tcPr>
          <w:p w14:paraId="2CDE553B" w14:textId="0CB8BCD6"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84 мес</w:t>
            </w:r>
            <w:r>
              <w:rPr>
                <w:rFonts w:ascii="Times New Roman" w:hAnsi="Times New Roman" w:cs="Times New Roman"/>
                <w:sz w:val="20"/>
                <w:szCs w:val="20"/>
              </w:rPr>
              <w:t>.</w:t>
            </w:r>
          </w:p>
        </w:tc>
        <w:tc>
          <w:tcPr>
            <w:tcW w:w="2867" w:type="dxa"/>
            <w:shd w:val="clear" w:color="auto" w:fill="FFFFFF"/>
          </w:tcPr>
          <w:p w14:paraId="7B702004" w14:textId="27B9314C" w:rsidR="00961867" w:rsidRDefault="00961867" w:rsidP="00961867">
            <w:pPr>
              <w:spacing w:after="0" w:line="240" w:lineRule="auto"/>
              <w:ind w:left="133" w:right="135"/>
              <w:rPr>
                <w:rFonts w:ascii="Times New Roman" w:hAnsi="Times New Roman" w:cs="Times New Roman"/>
                <w:sz w:val="20"/>
                <w:szCs w:val="20"/>
              </w:rPr>
            </w:pPr>
            <w:r>
              <w:rPr>
                <w:rFonts w:ascii="Times New Roman" w:hAnsi="Times New Roman" w:cs="Times New Roman"/>
                <w:sz w:val="20"/>
                <w:szCs w:val="20"/>
              </w:rPr>
              <w:t xml:space="preserve">Подтверждающие документы* </w:t>
            </w:r>
          </w:p>
          <w:p w14:paraId="02A32591" w14:textId="1C7328EE" w:rsidR="00961867" w:rsidRDefault="00961867" w:rsidP="00961867">
            <w:pPr>
              <w:spacing w:after="0" w:line="240" w:lineRule="auto"/>
              <w:ind w:left="133" w:right="135"/>
              <w:rPr>
                <w:rFonts w:ascii="Times New Roman" w:hAnsi="Times New Roman" w:cs="Times New Roman"/>
                <w:sz w:val="20"/>
                <w:szCs w:val="20"/>
              </w:rPr>
            </w:pPr>
            <w:r>
              <w:rPr>
                <w:rFonts w:ascii="Times New Roman" w:hAnsi="Times New Roman" w:cs="Times New Roman"/>
                <w:sz w:val="20"/>
                <w:szCs w:val="20"/>
              </w:rPr>
              <w:t>Остальное по сноске</w:t>
            </w:r>
          </w:p>
          <w:p w14:paraId="6D1BC660" w14:textId="56B6567D" w:rsidR="00961867" w:rsidRPr="001C62EF" w:rsidRDefault="00961867" w:rsidP="00961867">
            <w:pPr>
              <w:spacing w:after="0" w:line="240" w:lineRule="auto"/>
              <w:ind w:left="133" w:right="135"/>
              <w:rPr>
                <w:rFonts w:ascii="Times New Roman" w:hAnsi="Times New Roman" w:cs="Times New Roman"/>
                <w:sz w:val="20"/>
                <w:szCs w:val="20"/>
              </w:rPr>
            </w:pPr>
            <w:r>
              <w:rPr>
                <w:rFonts w:ascii="Times New Roman" w:hAnsi="Times New Roman" w:cs="Times New Roman"/>
                <w:sz w:val="20"/>
                <w:szCs w:val="20"/>
              </w:rPr>
              <w:t>«В</w:t>
            </w:r>
            <w:r w:rsidRPr="001C62EF">
              <w:rPr>
                <w:rFonts w:ascii="Times New Roman" w:hAnsi="Times New Roman" w:cs="Times New Roman"/>
                <w:sz w:val="20"/>
                <w:szCs w:val="20"/>
              </w:rPr>
              <w:t xml:space="preserve"> отношении сегмента управления снижением загрязнений и сегмента ответственного управления ресурсами:</w:t>
            </w:r>
          </w:p>
          <w:p w14:paraId="5D9648FC" w14:textId="6F110C91" w:rsidR="00961867" w:rsidRPr="001C62EF" w:rsidRDefault="00961867" w:rsidP="00961867">
            <w:pPr>
              <w:spacing w:after="0" w:line="240" w:lineRule="auto"/>
              <w:ind w:left="133" w:right="135"/>
              <w:rPr>
                <w:rFonts w:ascii="Times New Roman" w:hAnsi="Times New Roman" w:cs="Times New Roman"/>
                <w:sz w:val="20"/>
                <w:szCs w:val="20"/>
              </w:rPr>
            </w:pPr>
            <w:r>
              <w:rPr>
                <w:rFonts w:ascii="Times New Roman" w:hAnsi="Times New Roman" w:cs="Times New Roman"/>
                <w:sz w:val="20"/>
                <w:szCs w:val="20"/>
              </w:rPr>
              <w:t>1)</w:t>
            </w:r>
            <w:r w:rsidRPr="001C62EF">
              <w:rPr>
                <w:rFonts w:ascii="Times New Roman" w:hAnsi="Times New Roman" w:cs="Times New Roman"/>
                <w:sz w:val="20"/>
                <w:szCs w:val="20"/>
              </w:rPr>
              <w:t xml:space="preserve"> копии действующего</w:t>
            </w:r>
            <w:r>
              <w:rPr>
                <w:rFonts w:ascii="Times New Roman" w:hAnsi="Times New Roman" w:cs="Times New Roman"/>
                <w:sz w:val="20"/>
                <w:szCs w:val="20"/>
              </w:rPr>
              <w:t xml:space="preserve"> </w:t>
            </w:r>
            <w:r w:rsidRPr="001C62EF">
              <w:rPr>
                <w:rFonts w:ascii="Times New Roman" w:hAnsi="Times New Roman" w:cs="Times New Roman"/>
                <w:sz w:val="20"/>
                <w:szCs w:val="20"/>
              </w:rPr>
              <w:t>договора, подтверждающего</w:t>
            </w:r>
            <w:r>
              <w:rPr>
                <w:rFonts w:ascii="Times New Roman" w:hAnsi="Times New Roman" w:cs="Times New Roman"/>
                <w:sz w:val="20"/>
                <w:szCs w:val="20"/>
              </w:rPr>
              <w:t xml:space="preserve"> </w:t>
            </w:r>
            <w:r w:rsidRPr="001C62EF">
              <w:rPr>
                <w:rFonts w:ascii="Times New Roman" w:hAnsi="Times New Roman" w:cs="Times New Roman"/>
                <w:sz w:val="20"/>
                <w:szCs w:val="20"/>
              </w:rPr>
              <w:t xml:space="preserve">осуществление в заявленном сегменте; </w:t>
            </w:r>
          </w:p>
          <w:p w14:paraId="697ACBFA" w14:textId="795089C9" w:rsidR="00961867" w:rsidRPr="001C62EF" w:rsidRDefault="00961867" w:rsidP="00961867">
            <w:pPr>
              <w:spacing w:after="0" w:line="240" w:lineRule="auto"/>
              <w:ind w:left="133" w:right="135"/>
              <w:rPr>
                <w:rFonts w:ascii="Times New Roman" w:hAnsi="Times New Roman" w:cs="Times New Roman"/>
                <w:sz w:val="20"/>
                <w:szCs w:val="20"/>
              </w:rPr>
            </w:pPr>
            <w:r>
              <w:rPr>
                <w:rFonts w:ascii="Times New Roman" w:hAnsi="Times New Roman" w:cs="Times New Roman"/>
                <w:sz w:val="20"/>
                <w:szCs w:val="20"/>
              </w:rPr>
              <w:t>2)</w:t>
            </w:r>
            <w:r w:rsidRPr="001C62EF">
              <w:rPr>
                <w:rFonts w:ascii="Times New Roman" w:hAnsi="Times New Roman" w:cs="Times New Roman"/>
                <w:sz w:val="20"/>
                <w:szCs w:val="20"/>
              </w:rPr>
              <w:t xml:space="preserve">  копия </w:t>
            </w:r>
            <w:r>
              <w:rPr>
                <w:rFonts w:ascii="Times New Roman" w:hAnsi="Times New Roman" w:cs="Times New Roman"/>
                <w:sz w:val="20"/>
                <w:szCs w:val="20"/>
              </w:rPr>
              <w:t>лицензии</w:t>
            </w:r>
            <w:r w:rsidRPr="001C62EF">
              <w:rPr>
                <w:rFonts w:ascii="Times New Roman" w:hAnsi="Times New Roman" w:cs="Times New Roman"/>
                <w:sz w:val="20"/>
                <w:szCs w:val="20"/>
              </w:rPr>
              <w:t xml:space="preserve"> </w:t>
            </w:r>
          </w:p>
          <w:p w14:paraId="26F02D42" w14:textId="21C2EEF0" w:rsidR="00961867" w:rsidRDefault="00961867" w:rsidP="00961867">
            <w:pPr>
              <w:spacing w:after="0" w:line="240" w:lineRule="auto"/>
              <w:ind w:left="133" w:right="135"/>
              <w:rPr>
                <w:rFonts w:ascii="Times New Roman" w:hAnsi="Times New Roman" w:cs="Times New Roman"/>
                <w:sz w:val="20"/>
                <w:szCs w:val="20"/>
              </w:rPr>
            </w:pPr>
            <w:r>
              <w:rPr>
                <w:rFonts w:ascii="Times New Roman" w:hAnsi="Times New Roman" w:cs="Times New Roman"/>
                <w:sz w:val="20"/>
                <w:szCs w:val="20"/>
              </w:rPr>
              <w:t>3)</w:t>
            </w:r>
            <w:r w:rsidRPr="001C62EF">
              <w:rPr>
                <w:rFonts w:ascii="Times New Roman" w:hAnsi="Times New Roman" w:cs="Times New Roman"/>
                <w:sz w:val="20"/>
                <w:szCs w:val="20"/>
              </w:rPr>
              <w:t xml:space="preserve">  копии экологического сертификата на производимую продукцию </w:t>
            </w:r>
          </w:p>
          <w:p w14:paraId="438C5C94" w14:textId="493F323D" w:rsidR="00961867" w:rsidRDefault="00961867" w:rsidP="00961867">
            <w:pPr>
              <w:spacing w:after="0" w:line="240" w:lineRule="auto"/>
              <w:ind w:left="133" w:right="135"/>
              <w:rPr>
                <w:rFonts w:ascii="Times New Roman" w:hAnsi="Times New Roman" w:cs="Times New Roman"/>
                <w:sz w:val="20"/>
                <w:szCs w:val="20"/>
              </w:rPr>
            </w:pPr>
            <w:r>
              <w:rPr>
                <w:rFonts w:ascii="Times New Roman" w:hAnsi="Times New Roman" w:cs="Times New Roman"/>
                <w:sz w:val="20"/>
                <w:szCs w:val="20"/>
              </w:rPr>
              <w:t xml:space="preserve">4) </w:t>
            </w:r>
            <w:r w:rsidRPr="001C62EF">
              <w:rPr>
                <w:rFonts w:ascii="Times New Roman" w:hAnsi="Times New Roman" w:cs="Times New Roman"/>
                <w:sz w:val="20"/>
                <w:szCs w:val="20"/>
              </w:rPr>
              <w:t>копия заключения Министерства экологии и природных ресурсов Нижегородской области</w:t>
            </w:r>
            <w:r>
              <w:rPr>
                <w:rFonts w:ascii="Times New Roman" w:hAnsi="Times New Roman" w:cs="Times New Roman"/>
                <w:sz w:val="20"/>
                <w:szCs w:val="20"/>
              </w:rPr>
              <w:t>»</w:t>
            </w:r>
          </w:p>
        </w:tc>
        <w:tc>
          <w:tcPr>
            <w:tcW w:w="3775" w:type="dxa"/>
            <w:shd w:val="clear" w:color="auto" w:fill="FFFFFF"/>
          </w:tcPr>
          <w:p w14:paraId="5C414D43" w14:textId="6780B1C3" w:rsidR="00961867" w:rsidRPr="00124D72" w:rsidRDefault="00961867" w:rsidP="00961867">
            <w:pPr>
              <w:spacing w:after="0" w:line="240" w:lineRule="auto"/>
              <w:ind w:left="77"/>
              <w:rPr>
                <w:rFonts w:ascii="Times New Roman" w:hAnsi="Times New Roman" w:cs="Times New Roman"/>
                <w:sz w:val="20"/>
                <w:szCs w:val="20"/>
              </w:rPr>
            </w:pPr>
            <w:r>
              <w:rPr>
                <w:rFonts w:ascii="Times New Roman" w:hAnsi="Times New Roman" w:cs="Times New Roman"/>
                <w:sz w:val="20"/>
                <w:szCs w:val="20"/>
              </w:rPr>
              <w:t>С</w:t>
            </w:r>
            <w:r w:rsidRPr="00124D72">
              <w:rPr>
                <w:rFonts w:ascii="Times New Roman" w:hAnsi="Times New Roman" w:cs="Times New Roman"/>
                <w:sz w:val="20"/>
                <w:szCs w:val="20"/>
              </w:rPr>
              <w:t xml:space="preserve">убъекты МСП, реализующие предпринимательскую деятельность, направленную на комплексное предотвращение и (или) минимизацию негативного воздействия на окружающую среду и способствующую формированию экологически эффективного сектора экономики в сфере производства товаров, работ и услуг в следующих сегментах: </w:t>
            </w:r>
          </w:p>
          <w:p w14:paraId="503DE9C4" w14:textId="77777777" w:rsidR="00961867" w:rsidRPr="00124D72" w:rsidRDefault="00961867" w:rsidP="00961867">
            <w:pPr>
              <w:spacing w:after="0" w:line="240" w:lineRule="auto"/>
              <w:ind w:left="77"/>
              <w:rPr>
                <w:rFonts w:ascii="Times New Roman" w:hAnsi="Times New Roman" w:cs="Times New Roman"/>
                <w:sz w:val="20"/>
                <w:szCs w:val="20"/>
              </w:rPr>
            </w:pPr>
            <w:r w:rsidRPr="00124D72">
              <w:rPr>
                <w:rFonts w:ascii="Times New Roman" w:hAnsi="Times New Roman" w:cs="Times New Roman"/>
                <w:sz w:val="20"/>
                <w:szCs w:val="20"/>
              </w:rPr>
              <w:t>1) управление снижением загрязнений:</w:t>
            </w:r>
          </w:p>
          <w:p w14:paraId="723DE9A7" w14:textId="77777777" w:rsidR="00961867" w:rsidRPr="00124D72" w:rsidRDefault="00961867" w:rsidP="00961867">
            <w:pPr>
              <w:spacing w:after="0" w:line="240" w:lineRule="auto"/>
              <w:ind w:left="77"/>
              <w:rPr>
                <w:rFonts w:ascii="Times New Roman" w:hAnsi="Times New Roman" w:cs="Times New Roman"/>
                <w:sz w:val="20"/>
                <w:szCs w:val="20"/>
              </w:rPr>
            </w:pPr>
            <w:r w:rsidRPr="00124D72">
              <w:rPr>
                <w:rFonts w:ascii="Times New Roman" w:hAnsi="Times New Roman" w:cs="Times New Roman"/>
                <w:sz w:val="20"/>
                <w:szCs w:val="20"/>
              </w:rPr>
              <w:t xml:space="preserve">- реализация технологии эффективного водоиспользования и сырья (деятельность по обработке вторичного сырья ОКВЭД 38.3, строительство водоочистных сооружений, включая их ремонт ОКВЭД 42.21, утилизация отходов ОКВЭД 38.2); </w:t>
            </w:r>
          </w:p>
          <w:p w14:paraId="4C39A99F" w14:textId="77777777" w:rsidR="00961867" w:rsidRPr="00124D72" w:rsidRDefault="00961867" w:rsidP="00961867">
            <w:pPr>
              <w:spacing w:after="0" w:line="240" w:lineRule="auto"/>
              <w:ind w:left="77"/>
              <w:rPr>
                <w:rFonts w:ascii="Times New Roman" w:hAnsi="Times New Roman" w:cs="Times New Roman"/>
                <w:sz w:val="20"/>
                <w:szCs w:val="20"/>
              </w:rPr>
            </w:pPr>
            <w:r w:rsidRPr="00124D72">
              <w:rPr>
                <w:rFonts w:ascii="Times New Roman" w:hAnsi="Times New Roman" w:cs="Times New Roman"/>
                <w:sz w:val="20"/>
                <w:szCs w:val="20"/>
              </w:rPr>
              <w:t>2) ответственное управление ресурсами:</w:t>
            </w:r>
          </w:p>
          <w:p w14:paraId="5B2D1FA3" w14:textId="77777777" w:rsidR="00961867" w:rsidRPr="00124D72" w:rsidRDefault="00961867" w:rsidP="00961867">
            <w:pPr>
              <w:spacing w:after="0" w:line="240" w:lineRule="auto"/>
              <w:ind w:left="77"/>
              <w:rPr>
                <w:rFonts w:ascii="Times New Roman" w:hAnsi="Times New Roman" w:cs="Times New Roman"/>
                <w:sz w:val="20"/>
                <w:szCs w:val="20"/>
              </w:rPr>
            </w:pPr>
            <w:r w:rsidRPr="00124D72">
              <w:rPr>
                <w:rFonts w:ascii="Times New Roman" w:hAnsi="Times New Roman" w:cs="Times New Roman"/>
                <w:sz w:val="20"/>
                <w:szCs w:val="20"/>
              </w:rPr>
              <w:t>- реализация технологии для перехода к возобновляемым источникам энергии (производство электрической энергии на всех видах электростанций, работающих на возобновляемых источниках энергии ОКВЭД 35.11, деятельность по проектированию (включая изыскания) объектов использования атомной энергии ОКВЭД 71.12.);</w:t>
            </w:r>
          </w:p>
          <w:p w14:paraId="6D23991D" w14:textId="77777777" w:rsidR="00961867" w:rsidRPr="00124D72" w:rsidRDefault="00961867" w:rsidP="00961867">
            <w:pPr>
              <w:spacing w:after="0" w:line="240" w:lineRule="auto"/>
              <w:ind w:left="77"/>
              <w:rPr>
                <w:rFonts w:ascii="Times New Roman" w:hAnsi="Times New Roman" w:cs="Times New Roman"/>
                <w:sz w:val="20"/>
                <w:szCs w:val="20"/>
              </w:rPr>
            </w:pPr>
            <w:r w:rsidRPr="00124D72">
              <w:rPr>
                <w:rFonts w:ascii="Times New Roman" w:hAnsi="Times New Roman" w:cs="Times New Roman"/>
                <w:sz w:val="20"/>
                <w:szCs w:val="20"/>
              </w:rPr>
              <w:t xml:space="preserve">- реализация технологии для повышения эффективности выбросов парниковых газов, загрязняющих веществ (производство оборудования для фильтрования и очистки газов ОКВЭД 28.25.14) </w:t>
            </w:r>
          </w:p>
          <w:p w14:paraId="09B5D2C4" w14:textId="3ABFDA16" w:rsidR="00961867" w:rsidRPr="00124D72" w:rsidRDefault="00961867" w:rsidP="00961867">
            <w:pPr>
              <w:spacing w:after="0" w:line="240" w:lineRule="auto"/>
              <w:ind w:left="77"/>
              <w:rPr>
                <w:rFonts w:ascii="Times New Roman" w:hAnsi="Times New Roman" w:cs="Times New Roman"/>
                <w:sz w:val="20"/>
                <w:szCs w:val="20"/>
              </w:rPr>
            </w:pPr>
            <w:r w:rsidRPr="00124D72">
              <w:rPr>
                <w:rFonts w:ascii="Times New Roman" w:hAnsi="Times New Roman" w:cs="Times New Roman"/>
                <w:sz w:val="20"/>
                <w:szCs w:val="20"/>
              </w:rPr>
              <w:t>3)</w:t>
            </w:r>
            <w:r>
              <w:rPr>
                <w:rFonts w:ascii="Times New Roman" w:hAnsi="Times New Roman" w:cs="Times New Roman"/>
                <w:sz w:val="20"/>
                <w:szCs w:val="20"/>
              </w:rPr>
              <w:t xml:space="preserve"> </w:t>
            </w:r>
            <w:r w:rsidRPr="00124D72">
              <w:rPr>
                <w:rFonts w:ascii="Times New Roman" w:hAnsi="Times New Roman" w:cs="Times New Roman"/>
                <w:sz w:val="20"/>
                <w:szCs w:val="20"/>
              </w:rPr>
              <w:t>иная деятельность в области предотвращения и(или) минимизации негативного воздействия на окружающую среду в целях устойчивого развития ESG по направлению E – Экология, подтвержденная заключением Министерства экологии и природных ресурсов Нижегородской области</w:t>
            </w:r>
          </w:p>
          <w:p w14:paraId="4019782E" w14:textId="77777777" w:rsidR="00961867" w:rsidRDefault="00961867" w:rsidP="00961867">
            <w:pPr>
              <w:spacing w:after="0" w:line="240" w:lineRule="auto"/>
              <w:ind w:left="77"/>
              <w:rPr>
                <w:rFonts w:ascii="Times New Roman" w:hAnsi="Times New Roman" w:cs="Times New Roman"/>
                <w:sz w:val="20"/>
                <w:szCs w:val="20"/>
              </w:rPr>
            </w:pPr>
          </w:p>
          <w:p w14:paraId="1F636BF7" w14:textId="6D1E57C1" w:rsidR="00961867" w:rsidRPr="00124D72" w:rsidRDefault="00961867" w:rsidP="00961867">
            <w:pPr>
              <w:spacing w:after="0" w:line="240" w:lineRule="auto"/>
              <w:ind w:left="77"/>
              <w:rPr>
                <w:rFonts w:ascii="Times New Roman" w:hAnsi="Times New Roman" w:cs="Times New Roman"/>
                <w:sz w:val="20"/>
                <w:szCs w:val="20"/>
              </w:rPr>
            </w:pPr>
            <w:r w:rsidRPr="00124D72">
              <w:rPr>
                <w:rFonts w:ascii="Times New Roman" w:hAnsi="Times New Roman" w:cs="Times New Roman"/>
                <w:sz w:val="20"/>
                <w:szCs w:val="20"/>
              </w:rPr>
              <w:t>Оценка соответствия Эко-предпринимателя определяется на основании следующих параметров:</w:t>
            </w:r>
          </w:p>
          <w:p w14:paraId="4431B680" w14:textId="77777777" w:rsidR="00961867" w:rsidRPr="00124D72" w:rsidRDefault="00961867" w:rsidP="00961867">
            <w:pPr>
              <w:spacing w:after="0" w:line="240" w:lineRule="auto"/>
              <w:ind w:left="77"/>
              <w:rPr>
                <w:rFonts w:ascii="Times New Roman" w:hAnsi="Times New Roman" w:cs="Times New Roman"/>
                <w:sz w:val="20"/>
                <w:szCs w:val="20"/>
              </w:rPr>
            </w:pPr>
            <w:r w:rsidRPr="00124D72">
              <w:rPr>
                <w:rFonts w:ascii="Times New Roman" w:hAnsi="Times New Roman" w:cs="Times New Roman"/>
                <w:sz w:val="20"/>
                <w:szCs w:val="20"/>
              </w:rPr>
              <w:t>в части пунктов 1,2:</w:t>
            </w:r>
          </w:p>
          <w:p w14:paraId="42332930" w14:textId="77777777" w:rsidR="00961867" w:rsidRPr="00124D72" w:rsidRDefault="00961867" w:rsidP="00961867">
            <w:pPr>
              <w:spacing w:after="0" w:line="240" w:lineRule="auto"/>
              <w:ind w:left="77"/>
              <w:rPr>
                <w:rFonts w:ascii="Times New Roman" w:hAnsi="Times New Roman" w:cs="Times New Roman"/>
                <w:sz w:val="20"/>
                <w:szCs w:val="20"/>
              </w:rPr>
            </w:pPr>
            <w:r w:rsidRPr="00124D72">
              <w:rPr>
                <w:rFonts w:ascii="Times New Roman" w:hAnsi="Times New Roman" w:cs="Times New Roman"/>
                <w:sz w:val="20"/>
                <w:szCs w:val="20"/>
              </w:rPr>
              <w:t>- наличие у субъекта МСП основного вида экономической деятельности (кода ОКВЭД), соответствующего одному из выше указанных сегментов;</w:t>
            </w:r>
          </w:p>
          <w:p w14:paraId="3FBFE45D" w14:textId="77777777" w:rsidR="00961867" w:rsidRPr="00124D72" w:rsidRDefault="00961867" w:rsidP="00961867">
            <w:pPr>
              <w:spacing w:after="0" w:line="240" w:lineRule="auto"/>
              <w:ind w:left="77"/>
              <w:rPr>
                <w:rFonts w:ascii="Times New Roman" w:hAnsi="Times New Roman" w:cs="Times New Roman"/>
                <w:sz w:val="20"/>
                <w:szCs w:val="20"/>
              </w:rPr>
            </w:pPr>
            <w:r w:rsidRPr="00124D72">
              <w:rPr>
                <w:rFonts w:ascii="Times New Roman" w:hAnsi="Times New Roman" w:cs="Times New Roman"/>
                <w:sz w:val="20"/>
                <w:szCs w:val="20"/>
              </w:rPr>
              <w:t>- наличие действующего(-их) договора(-ов) /контракта(-ов), подтверждающего(-их) осуществление субъектом МСП предпринимательской деятельности в указанном сегменте;</w:t>
            </w:r>
          </w:p>
          <w:p w14:paraId="3FA89A07" w14:textId="77777777" w:rsidR="00961867" w:rsidRPr="00124D72" w:rsidRDefault="00961867" w:rsidP="00961867">
            <w:pPr>
              <w:spacing w:after="0" w:line="240" w:lineRule="auto"/>
              <w:ind w:left="77"/>
              <w:rPr>
                <w:rFonts w:ascii="Times New Roman" w:hAnsi="Times New Roman" w:cs="Times New Roman"/>
                <w:sz w:val="20"/>
                <w:szCs w:val="20"/>
              </w:rPr>
            </w:pPr>
            <w:r w:rsidRPr="00124D72">
              <w:rPr>
                <w:rFonts w:ascii="Times New Roman" w:hAnsi="Times New Roman" w:cs="Times New Roman"/>
                <w:sz w:val="20"/>
                <w:szCs w:val="20"/>
              </w:rPr>
              <w:t>- наличие действующей на дату обращения с заявкой лицензии (в случае, если осуществляемая субъектом МСП деятельность в указанном сегменте подлежит лицензированию);</w:t>
            </w:r>
          </w:p>
          <w:p w14:paraId="4229DB01" w14:textId="77777777" w:rsidR="00961867" w:rsidRPr="00124D72" w:rsidRDefault="00961867" w:rsidP="00961867">
            <w:pPr>
              <w:spacing w:after="0" w:line="240" w:lineRule="auto"/>
              <w:ind w:left="77"/>
              <w:rPr>
                <w:rFonts w:ascii="Times New Roman" w:hAnsi="Times New Roman" w:cs="Times New Roman"/>
                <w:sz w:val="20"/>
                <w:szCs w:val="20"/>
              </w:rPr>
            </w:pPr>
            <w:r w:rsidRPr="00124D72">
              <w:rPr>
                <w:rFonts w:ascii="Times New Roman" w:hAnsi="Times New Roman" w:cs="Times New Roman"/>
                <w:sz w:val="20"/>
                <w:szCs w:val="20"/>
              </w:rPr>
              <w:t>- наличие экологического сертификата на производимую продукцию (в случае, принадлежности товара такому сертифицированию).</w:t>
            </w:r>
          </w:p>
          <w:p w14:paraId="5AC394BF" w14:textId="77777777" w:rsidR="00961867" w:rsidRPr="00124D72" w:rsidRDefault="00961867" w:rsidP="00961867">
            <w:pPr>
              <w:spacing w:after="0" w:line="240" w:lineRule="auto"/>
              <w:ind w:left="77"/>
              <w:rPr>
                <w:rFonts w:ascii="Times New Roman" w:hAnsi="Times New Roman" w:cs="Times New Roman"/>
                <w:sz w:val="20"/>
                <w:szCs w:val="20"/>
              </w:rPr>
            </w:pPr>
            <w:r w:rsidRPr="00124D72">
              <w:rPr>
                <w:rFonts w:ascii="Times New Roman" w:hAnsi="Times New Roman" w:cs="Times New Roman"/>
                <w:sz w:val="20"/>
                <w:szCs w:val="20"/>
              </w:rPr>
              <w:t>в части пункта 3:</w:t>
            </w:r>
          </w:p>
          <w:p w14:paraId="687883F6" w14:textId="5C0AD4D6" w:rsidR="00961867" w:rsidRPr="00050250" w:rsidRDefault="00961867" w:rsidP="00961867">
            <w:pPr>
              <w:spacing w:after="0" w:line="240" w:lineRule="auto"/>
              <w:ind w:left="77"/>
              <w:rPr>
                <w:rFonts w:ascii="Times New Roman" w:hAnsi="Times New Roman" w:cs="Times New Roman"/>
                <w:sz w:val="20"/>
                <w:szCs w:val="20"/>
              </w:rPr>
            </w:pPr>
            <w:r w:rsidRPr="00124D72">
              <w:rPr>
                <w:rFonts w:ascii="Times New Roman" w:hAnsi="Times New Roman" w:cs="Times New Roman"/>
                <w:sz w:val="20"/>
                <w:szCs w:val="20"/>
              </w:rPr>
              <w:t>- наличие заключения Министерства экологии и природных ресурсов Нижегородской области.</w:t>
            </w:r>
          </w:p>
        </w:tc>
      </w:tr>
      <w:tr w:rsidR="00961867" w:rsidRPr="00A0275C" w14:paraId="0F6AC659" w14:textId="77777777" w:rsidTr="00132C2C">
        <w:trPr>
          <w:trHeight w:val="1399"/>
          <w:jc w:val="center"/>
        </w:trPr>
        <w:tc>
          <w:tcPr>
            <w:tcW w:w="2126" w:type="dxa"/>
            <w:shd w:val="clear" w:color="auto" w:fill="FFFFFF"/>
            <w:tcMar>
              <w:top w:w="0" w:type="dxa"/>
              <w:left w:w="108" w:type="dxa"/>
              <w:bottom w:w="0" w:type="dxa"/>
              <w:right w:w="108" w:type="dxa"/>
            </w:tcMar>
          </w:tcPr>
          <w:p w14:paraId="3D84ED95" w14:textId="0FB1E043" w:rsidR="00961867" w:rsidRPr="00124D72" w:rsidRDefault="00961867" w:rsidP="00961867">
            <w:pPr>
              <w:rPr>
                <w:rFonts w:ascii="Times New Roman" w:hAnsi="Times New Roman" w:cs="Times New Roman"/>
                <w:bCs/>
                <w:color w:val="000000"/>
                <w:sz w:val="20"/>
                <w:szCs w:val="20"/>
              </w:rPr>
            </w:pPr>
            <w:r w:rsidRPr="00124D72">
              <w:rPr>
                <w:rFonts w:ascii="Times New Roman" w:hAnsi="Times New Roman" w:cs="Times New Roman"/>
                <w:sz w:val="20"/>
                <w:szCs w:val="20"/>
              </w:rPr>
              <w:lastRenderedPageBreak/>
              <w:t>Производители биотехнологической продукции</w:t>
            </w:r>
          </w:p>
        </w:tc>
        <w:tc>
          <w:tcPr>
            <w:tcW w:w="1871" w:type="dxa"/>
            <w:shd w:val="clear" w:color="auto" w:fill="FFFFFF"/>
            <w:tcMar>
              <w:top w:w="0" w:type="dxa"/>
              <w:left w:w="108" w:type="dxa"/>
              <w:bottom w:w="0" w:type="dxa"/>
              <w:right w:w="108" w:type="dxa"/>
            </w:tcMar>
          </w:tcPr>
          <w:p w14:paraId="3B71C013" w14:textId="4E8BF577" w:rsidR="00961867" w:rsidRDefault="00961867" w:rsidP="0096186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Собственный </w:t>
            </w:r>
            <w:r w:rsidR="00BC60C7">
              <w:rPr>
                <w:rFonts w:ascii="Times New Roman" w:hAnsi="Times New Roman" w:cs="Times New Roman"/>
                <w:sz w:val="20"/>
                <w:szCs w:val="20"/>
              </w:rPr>
              <w:t>залог&gt;</w:t>
            </w:r>
            <w:r w:rsidRPr="00427BD2">
              <w:rPr>
                <w:rFonts w:ascii="Times New Roman" w:hAnsi="Times New Roman" w:cs="Times New Roman"/>
                <w:sz w:val="20"/>
                <w:szCs w:val="20"/>
              </w:rPr>
              <w:t>=</w:t>
            </w:r>
            <w:r>
              <w:rPr>
                <w:rFonts w:ascii="Times New Roman" w:hAnsi="Times New Roman" w:cs="Times New Roman"/>
                <w:sz w:val="20"/>
                <w:szCs w:val="20"/>
              </w:rPr>
              <w:t xml:space="preserve"> 30% </w:t>
            </w:r>
          </w:p>
          <w:p w14:paraId="4C9D639A" w14:textId="77777777" w:rsidR="00BC60C7" w:rsidRDefault="00BC60C7" w:rsidP="00961867">
            <w:pPr>
              <w:spacing w:after="0" w:line="240" w:lineRule="auto"/>
              <w:rPr>
                <w:rFonts w:ascii="Times New Roman" w:hAnsi="Times New Roman" w:cs="Times New Roman"/>
                <w:sz w:val="20"/>
                <w:szCs w:val="20"/>
              </w:rPr>
            </w:pPr>
          </w:p>
          <w:p w14:paraId="1BC05451" w14:textId="01BF73D4" w:rsidR="00961867" w:rsidRDefault="00961867" w:rsidP="00961867">
            <w:pPr>
              <w:spacing w:after="0" w:line="240" w:lineRule="auto"/>
              <w:rPr>
                <w:rFonts w:ascii="Times New Roman" w:hAnsi="Times New Roman" w:cs="Times New Roman"/>
                <w:sz w:val="20"/>
                <w:szCs w:val="20"/>
              </w:rPr>
            </w:pPr>
            <w:r>
              <w:rPr>
                <w:rFonts w:ascii="Times New Roman" w:hAnsi="Times New Roman" w:cs="Times New Roman"/>
                <w:sz w:val="20"/>
                <w:szCs w:val="20"/>
              </w:rPr>
              <w:t>+</w:t>
            </w:r>
          </w:p>
          <w:p w14:paraId="39C04088" w14:textId="51C30CA1" w:rsidR="00961867" w:rsidRDefault="00BC60C7" w:rsidP="00961867">
            <w:pPr>
              <w:spacing w:after="0" w:line="240" w:lineRule="auto"/>
              <w:rPr>
                <w:rFonts w:ascii="Times New Roman" w:hAnsi="Times New Roman" w:cs="Times New Roman"/>
                <w:sz w:val="20"/>
                <w:szCs w:val="20"/>
              </w:rPr>
            </w:pPr>
            <w:r>
              <w:rPr>
                <w:rFonts w:ascii="Times New Roman" w:hAnsi="Times New Roman" w:cs="Times New Roman"/>
                <w:sz w:val="20"/>
                <w:szCs w:val="20"/>
              </w:rPr>
              <w:sym w:font="Symbol" w:char="F0B7"/>
            </w:r>
            <w:r>
              <w:rPr>
                <w:rFonts w:ascii="Times New Roman" w:hAnsi="Times New Roman" w:cs="Times New Roman"/>
                <w:sz w:val="20"/>
                <w:szCs w:val="20"/>
              </w:rPr>
              <w:t xml:space="preserve"> </w:t>
            </w:r>
            <w:r w:rsidR="00961867" w:rsidRPr="004F52A3">
              <w:rPr>
                <w:rFonts w:ascii="Times New Roman" w:hAnsi="Times New Roman" w:cs="Times New Roman"/>
                <w:sz w:val="20"/>
                <w:szCs w:val="20"/>
              </w:rPr>
              <w:t>наличие ОКВЭД, соответствующего деятельности по производству биотехнологической продукции;</w:t>
            </w:r>
          </w:p>
          <w:p w14:paraId="2F9B3EF4" w14:textId="5DBAFFF4" w:rsidR="00961867" w:rsidRPr="00124D72" w:rsidRDefault="00BC60C7" w:rsidP="00961867">
            <w:pPr>
              <w:spacing w:after="0" w:line="240" w:lineRule="auto"/>
              <w:rPr>
                <w:rFonts w:ascii="Times New Roman" w:hAnsi="Times New Roman" w:cs="Times New Roman"/>
                <w:sz w:val="20"/>
                <w:szCs w:val="20"/>
              </w:rPr>
            </w:pPr>
            <w:r>
              <w:rPr>
                <w:rFonts w:ascii="Times New Roman" w:hAnsi="Times New Roman" w:cs="Times New Roman"/>
                <w:sz w:val="20"/>
                <w:szCs w:val="20"/>
              </w:rPr>
              <w:sym w:font="Symbol" w:char="F0B7"/>
            </w:r>
            <w:r>
              <w:rPr>
                <w:rFonts w:ascii="Times New Roman" w:hAnsi="Times New Roman" w:cs="Times New Roman"/>
                <w:sz w:val="20"/>
                <w:szCs w:val="20"/>
              </w:rPr>
              <w:t xml:space="preserve"> </w:t>
            </w:r>
            <w:r w:rsidR="00961867" w:rsidRPr="00A93579">
              <w:rPr>
                <w:rFonts w:ascii="Times New Roman" w:hAnsi="Times New Roman" w:cs="Times New Roman"/>
                <w:sz w:val="20"/>
                <w:szCs w:val="20"/>
              </w:rPr>
              <w:t>выпуск биотехнологической продукции</w:t>
            </w:r>
          </w:p>
        </w:tc>
        <w:tc>
          <w:tcPr>
            <w:tcW w:w="1016" w:type="dxa"/>
            <w:shd w:val="clear" w:color="auto" w:fill="FFFFFF"/>
            <w:tcMar>
              <w:top w:w="0" w:type="dxa"/>
              <w:left w:w="108" w:type="dxa"/>
              <w:bottom w:w="0" w:type="dxa"/>
              <w:right w:w="108" w:type="dxa"/>
            </w:tcMar>
          </w:tcPr>
          <w:p w14:paraId="71CAD79A" w14:textId="1FB6EC79"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0,5% годовых</w:t>
            </w:r>
          </w:p>
        </w:tc>
        <w:tc>
          <w:tcPr>
            <w:tcW w:w="1726" w:type="dxa"/>
            <w:shd w:val="clear" w:color="auto" w:fill="FFFFFF"/>
            <w:tcMar>
              <w:top w:w="0" w:type="dxa"/>
              <w:left w:w="108" w:type="dxa"/>
              <w:bottom w:w="0" w:type="dxa"/>
              <w:right w:w="108" w:type="dxa"/>
            </w:tcMar>
          </w:tcPr>
          <w:p w14:paraId="479AA13E" w14:textId="77777777" w:rsidR="00961867"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35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 до 70%</w:t>
            </w:r>
          </w:p>
          <w:p w14:paraId="1228A5B6" w14:textId="77777777" w:rsidR="00961867" w:rsidRPr="00A0275C" w:rsidRDefault="00961867" w:rsidP="00961867">
            <w:pPr>
              <w:spacing w:after="0" w:line="240" w:lineRule="auto"/>
              <w:rPr>
                <w:rFonts w:ascii="Times New Roman" w:hAnsi="Times New Roman" w:cs="Times New Roman"/>
                <w:sz w:val="20"/>
                <w:szCs w:val="20"/>
              </w:rPr>
            </w:pPr>
          </w:p>
          <w:p w14:paraId="3C69F6F5" w14:textId="77777777"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50% свыше 25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w:t>
            </w:r>
          </w:p>
          <w:p w14:paraId="4833E58D" w14:textId="77777777" w:rsidR="00961867" w:rsidRDefault="00961867" w:rsidP="00961867">
            <w:pPr>
              <w:spacing w:after="0" w:line="240" w:lineRule="auto"/>
              <w:rPr>
                <w:rFonts w:ascii="Times New Roman" w:hAnsi="Times New Roman" w:cs="Times New Roman"/>
                <w:sz w:val="20"/>
                <w:szCs w:val="20"/>
              </w:rPr>
            </w:pPr>
          </w:p>
          <w:p w14:paraId="09FA362E" w14:textId="77777777" w:rsidR="00961867" w:rsidRDefault="00961867" w:rsidP="00961867">
            <w:pPr>
              <w:spacing w:after="0" w:line="240" w:lineRule="auto"/>
              <w:rPr>
                <w:rFonts w:ascii="Times New Roman" w:hAnsi="Times New Roman" w:cs="Times New Roman"/>
                <w:sz w:val="20"/>
                <w:szCs w:val="20"/>
              </w:rPr>
            </w:pPr>
          </w:p>
          <w:p w14:paraId="0DBE1B4C" w14:textId="77777777" w:rsidR="00961867" w:rsidRPr="00A0275C" w:rsidRDefault="00961867" w:rsidP="00961867">
            <w:pPr>
              <w:spacing w:after="0" w:line="240" w:lineRule="auto"/>
              <w:rPr>
                <w:rFonts w:ascii="Times New Roman" w:hAnsi="Times New Roman" w:cs="Times New Roman"/>
                <w:sz w:val="20"/>
                <w:szCs w:val="20"/>
              </w:rPr>
            </w:pPr>
          </w:p>
        </w:tc>
        <w:tc>
          <w:tcPr>
            <w:tcW w:w="1167" w:type="dxa"/>
            <w:shd w:val="clear" w:color="auto" w:fill="FFFFFF"/>
            <w:tcMar>
              <w:top w:w="0" w:type="dxa"/>
              <w:left w:w="108" w:type="dxa"/>
              <w:bottom w:w="0" w:type="dxa"/>
              <w:right w:w="108" w:type="dxa"/>
            </w:tcMar>
          </w:tcPr>
          <w:p w14:paraId="5129D8E6" w14:textId="5EFD4206"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84 мес</w:t>
            </w:r>
            <w:r>
              <w:rPr>
                <w:rFonts w:ascii="Times New Roman" w:hAnsi="Times New Roman" w:cs="Times New Roman"/>
                <w:sz w:val="20"/>
                <w:szCs w:val="20"/>
              </w:rPr>
              <w:t>.</w:t>
            </w:r>
          </w:p>
        </w:tc>
        <w:tc>
          <w:tcPr>
            <w:tcW w:w="2867" w:type="dxa"/>
            <w:shd w:val="clear" w:color="auto" w:fill="FFFFFF"/>
          </w:tcPr>
          <w:p w14:paraId="781BC690" w14:textId="56ABAB73" w:rsidR="00961867" w:rsidRDefault="00961867" w:rsidP="00961867">
            <w:pPr>
              <w:spacing w:after="0" w:line="240" w:lineRule="auto"/>
              <w:ind w:left="77"/>
              <w:rPr>
                <w:rFonts w:ascii="Times New Roman" w:hAnsi="Times New Roman" w:cs="Times New Roman"/>
                <w:sz w:val="20"/>
                <w:szCs w:val="20"/>
              </w:rPr>
            </w:pPr>
            <w:r>
              <w:rPr>
                <w:rFonts w:ascii="Times New Roman" w:hAnsi="Times New Roman" w:cs="Times New Roman"/>
                <w:sz w:val="20"/>
                <w:szCs w:val="20"/>
              </w:rPr>
              <w:t xml:space="preserve">Подтверждение субъекта МСП в перечне </w:t>
            </w:r>
            <w:r w:rsidRPr="00DB5420">
              <w:rPr>
                <w:rFonts w:ascii="Times New Roman" w:hAnsi="Times New Roman" w:cs="Times New Roman"/>
                <w:sz w:val="20"/>
                <w:szCs w:val="20"/>
              </w:rPr>
              <w:t>производител</w:t>
            </w:r>
            <w:r>
              <w:rPr>
                <w:rFonts w:ascii="Times New Roman" w:hAnsi="Times New Roman" w:cs="Times New Roman"/>
                <w:sz w:val="20"/>
                <w:szCs w:val="20"/>
              </w:rPr>
              <w:t>ей</w:t>
            </w:r>
            <w:r w:rsidRPr="00DB5420">
              <w:rPr>
                <w:rFonts w:ascii="Times New Roman" w:hAnsi="Times New Roman" w:cs="Times New Roman"/>
                <w:sz w:val="20"/>
                <w:szCs w:val="20"/>
              </w:rPr>
              <w:t xml:space="preserve"> продукции, поименованной в "ГОСТ Р ИСО 20387-2021. Национальный стандарт Российской Федерации. Биотехнология. Биобанкинг. Общие требования"</w:t>
            </w:r>
          </w:p>
        </w:tc>
        <w:tc>
          <w:tcPr>
            <w:tcW w:w="3775" w:type="dxa"/>
            <w:shd w:val="clear" w:color="auto" w:fill="FFFFFF"/>
          </w:tcPr>
          <w:p w14:paraId="62890D8A" w14:textId="0EDBDBFD" w:rsidR="00961867" w:rsidRDefault="00961867" w:rsidP="00961867">
            <w:pPr>
              <w:spacing w:after="0" w:line="240" w:lineRule="auto"/>
              <w:ind w:left="77"/>
              <w:rPr>
                <w:rFonts w:ascii="Times New Roman" w:hAnsi="Times New Roman" w:cs="Times New Roman"/>
                <w:sz w:val="20"/>
                <w:szCs w:val="20"/>
              </w:rPr>
            </w:pPr>
            <w:r>
              <w:rPr>
                <w:rFonts w:ascii="Times New Roman" w:hAnsi="Times New Roman" w:cs="Times New Roman"/>
                <w:sz w:val="20"/>
                <w:szCs w:val="20"/>
              </w:rPr>
              <w:t>Субъекты МСП – п</w:t>
            </w:r>
            <w:r w:rsidRPr="00A93579">
              <w:rPr>
                <w:rFonts w:ascii="Times New Roman" w:hAnsi="Times New Roman" w:cs="Times New Roman"/>
                <w:sz w:val="20"/>
                <w:szCs w:val="20"/>
              </w:rPr>
              <w:t>роизводители</w:t>
            </w:r>
            <w:r>
              <w:rPr>
                <w:rFonts w:ascii="Times New Roman" w:hAnsi="Times New Roman" w:cs="Times New Roman"/>
                <w:sz w:val="20"/>
                <w:szCs w:val="20"/>
              </w:rPr>
              <w:t xml:space="preserve"> продукции</w:t>
            </w:r>
            <w:r w:rsidRPr="00A93579">
              <w:rPr>
                <w:rFonts w:ascii="Times New Roman" w:hAnsi="Times New Roman" w:cs="Times New Roman"/>
                <w:sz w:val="20"/>
                <w:szCs w:val="20"/>
              </w:rPr>
              <w:t xml:space="preserve">, поименованной в </w:t>
            </w:r>
            <w:r>
              <w:rPr>
                <w:rFonts w:ascii="Times New Roman" w:hAnsi="Times New Roman" w:cs="Times New Roman"/>
                <w:sz w:val="20"/>
                <w:szCs w:val="20"/>
              </w:rPr>
              <w:t>«</w:t>
            </w:r>
            <w:r w:rsidRPr="00A93579">
              <w:rPr>
                <w:rFonts w:ascii="Times New Roman" w:hAnsi="Times New Roman" w:cs="Times New Roman"/>
                <w:sz w:val="20"/>
                <w:szCs w:val="20"/>
              </w:rPr>
              <w:t>ГОСТ Р ИСО 20387-2021. Национальный стандарт Российской Федерации. Биотехнология. Биобанкинг. Общие требования</w:t>
            </w:r>
            <w:r>
              <w:rPr>
                <w:rFonts w:ascii="Times New Roman" w:hAnsi="Times New Roman" w:cs="Times New Roman"/>
                <w:sz w:val="20"/>
                <w:szCs w:val="20"/>
              </w:rPr>
              <w:t>»</w:t>
            </w:r>
            <w:r w:rsidRPr="00A93579">
              <w:rPr>
                <w:rFonts w:ascii="Times New Roman" w:hAnsi="Times New Roman" w:cs="Times New Roman"/>
                <w:sz w:val="20"/>
                <w:szCs w:val="20"/>
              </w:rPr>
              <w:t xml:space="preserve">. </w:t>
            </w:r>
          </w:p>
          <w:p w14:paraId="2F8D22E8" w14:textId="77777777" w:rsidR="00961867" w:rsidRDefault="00961867" w:rsidP="00961867">
            <w:pPr>
              <w:spacing w:after="0" w:line="240" w:lineRule="auto"/>
              <w:ind w:left="77"/>
              <w:rPr>
                <w:rFonts w:ascii="Times New Roman" w:hAnsi="Times New Roman" w:cs="Times New Roman"/>
                <w:sz w:val="20"/>
                <w:szCs w:val="20"/>
              </w:rPr>
            </w:pPr>
          </w:p>
          <w:p w14:paraId="6D69DA6D" w14:textId="3ED94086" w:rsidR="00961867" w:rsidRPr="00A93579" w:rsidRDefault="00961867" w:rsidP="00961867">
            <w:pPr>
              <w:spacing w:after="0" w:line="240" w:lineRule="auto"/>
              <w:ind w:left="77"/>
              <w:rPr>
                <w:rFonts w:ascii="Times New Roman" w:hAnsi="Times New Roman" w:cs="Times New Roman"/>
                <w:sz w:val="20"/>
                <w:szCs w:val="20"/>
              </w:rPr>
            </w:pPr>
            <w:r w:rsidRPr="00A93579">
              <w:rPr>
                <w:rFonts w:ascii="Times New Roman" w:hAnsi="Times New Roman" w:cs="Times New Roman"/>
                <w:sz w:val="20"/>
                <w:szCs w:val="20"/>
              </w:rPr>
              <w:t>Оценка соответствия производителя указанному выше критерию, определяется на основании следующих параметров:</w:t>
            </w:r>
          </w:p>
          <w:p w14:paraId="10ED89C0" w14:textId="77777777" w:rsidR="00961867" w:rsidRPr="00A93579" w:rsidRDefault="00961867" w:rsidP="00961867">
            <w:pPr>
              <w:spacing w:after="0" w:line="240" w:lineRule="auto"/>
              <w:ind w:left="77"/>
              <w:rPr>
                <w:rFonts w:ascii="Times New Roman" w:hAnsi="Times New Roman" w:cs="Times New Roman"/>
                <w:sz w:val="20"/>
                <w:szCs w:val="20"/>
              </w:rPr>
            </w:pPr>
            <w:r w:rsidRPr="00A93579">
              <w:rPr>
                <w:rFonts w:ascii="Times New Roman" w:hAnsi="Times New Roman" w:cs="Times New Roman"/>
                <w:sz w:val="20"/>
                <w:szCs w:val="20"/>
              </w:rPr>
              <w:t xml:space="preserve"> - наличие у производителя кода ОКВЭД, соответствующего виду деятельности по производству биотехнологической продукции;</w:t>
            </w:r>
          </w:p>
          <w:p w14:paraId="4D72C26D" w14:textId="6A66E85D" w:rsidR="00961867" w:rsidRPr="00050250" w:rsidRDefault="00961867" w:rsidP="00961867">
            <w:pPr>
              <w:spacing w:after="0" w:line="240" w:lineRule="auto"/>
              <w:ind w:left="77"/>
              <w:rPr>
                <w:rFonts w:ascii="Times New Roman" w:hAnsi="Times New Roman" w:cs="Times New Roman"/>
                <w:sz w:val="20"/>
                <w:szCs w:val="20"/>
              </w:rPr>
            </w:pPr>
            <w:r w:rsidRPr="00A93579">
              <w:rPr>
                <w:rFonts w:ascii="Times New Roman" w:hAnsi="Times New Roman" w:cs="Times New Roman"/>
                <w:sz w:val="20"/>
                <w:szCs w:val="20"/>
              </w:rPr>
              <w:lastRenderedPageBreak/>
              <w:t>-  выпуск биотехнологической продукции и предоставление подтверждающих документов</w:t>
            </w:r>
          </w:p>
        </w:tc>
      </w:tr>
      <w:tr w:rsidR="00961867" w:rsidRPr="00A0275C" w14:paraId="036896CC" w14:textId="77777777" w:rsidTr="00132C2C">
        <w:trPr>
          <w:trHeight w:val="841"/>
          <w:jc w:val="center"/>
        </w:trPr>
        <w:tc>
          <w:tcPr>
            <w:tcW w:w="2126" w:type="dxa"/>
            <w:shd w:val="clear" w:color="auto" w:fill="FFFFFF"/>
            <w:tcMar>
              <w:top w:w="0" w:type="dxa"/>
              <w:left w:w="108" w:type="dxa"/>
              <w:bottom w:w="0" w:type="dxa"/>
              <w:right w:w="108" w:type="dxa"/>
            </w:tcMar>
          </w:tcPr>
          <w:p w14:paraId="5E1E0CC5" w14:textId="304DC2A4" w:rsidR="00961867" w:rsidRPr="00A0275C" w:rsidRDefault="00961867" w:rsidP="00961867">
            <w:pPr>
              <w:spacing w:after="0" w:line="240" w:lineRule="auto"/>
              <w:rPr>
                <w:rFonts w:ascii="Times New Roman" w:hAnsi="Times New Roman" w:cs="Times New Roman"/>
                <w:sz w:val="20"/>
                <w:szCs w:val="20"/>
              </w:rPr>
            </w:pPr>
            <w:r w:rsidRPr="00220604">
              <w:rPr>
                <w:rFonts w:ascii="Times New Roman" w:hAnsi="Times New Roman" w:cs="Times New Roman"/>
                <w:sz w:val="20"/>
                <w:szCs w:val="20"/>
              </w:rPr>
              <w:lastRenderedPageBreak/>
              <w:t>Семейные предприятия</w:t>
            </w:r>
          </w:p>
        </w:tc>
        <w:tc>
          <w:tcPr>
            <w:tcW w:w="1871" w:type="dxa"/>
            <w:shd w:val="clear" w:color="auto" w:fill="FFFFFF"/>
            <w:tcMar>
              <w:top w:w="0" w:type="dxa"/>
              <w:left w:w="108" w:type="dxa"/>
              <w:bottom w:w="0" w:type="dxa"/>
              <w:right w:w="108" w:type="dxa"/>
            </w:tcMar>
          </w:tcPr>
          <w:p w14:paraId="5F821265" w14:textId="38685EEB" w:rsidR="00961867" w:rsidRDefault="00961867" w:rsidP="0096186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Собственный </w:t>
            </w:r>
            <w:r w:rsidR="00BC60C7">
              <w:rPr>
                <w:rFonts w:ascii="Times New Roman" w:hAnsi="Times New Roman" w:cs="Times New Roman"/>
                <w:sz w:val="20"/>
                <w:szCs w:val="20"/>
              </w:rPr>
              <w:t>залог&gt;</w:t>
            </w:r>
            <w:r w:rsidRPr="00427BD2">
              <w:rPr>
                <w:rFonts w:ascii="Times New Roman" w:hAnsi="Times New Roman" w:cs="Times New Roman"/>
                <w:sz w:val="20"/>
                <w:szCs w:val="20"/>
              </w:rPr>
              <w:t>=</w:t>
            </w:r>
            <w:r>
              <w:rPr>
                <w:rFonts w:ascii="Times New Roman" w:hAnsi="Times New Roman" w:cs="Times New Roman"/>
                <w:sz w:val="20"/>
                <w:szCs w:val="20"/>
              </w:rPr>
              <w:t xml:space="preserve"> 30% </w:t>
            </w:r>
          </w:p>
          <w:p w14:paraId="15271E49" w14:textId="77777777" w:rsidR="00BC60C7" w:rsidRDefault="00BC60C7" w:rsidP="00961867">
            <w:pPr>
              <w:spacing w:after="0" w:line="240" w:lineRule="auto"/>
              <w:rPr>
                <w:rFonts w:ascii="Times New Roman" w:hAnsi="Times New Roman" w:cs="Times New Roman"/>
                <w:sz w:val="20"/>
                <w:szCs w:val="20"/>
              </w:rPr>
            </w:pPr>
          </w:p>
          <w:p w14:paraId="52259B66" w14:textId="0CD56D7A" w:rsidR="00961867" w:rsidRDefault="00961867" w:rsidP="00961867">
            <w:pPr>
              <w:spacing w:after="0" w:line="240" w:lineRule="auto"/>
              <w:rPr>
                <w:rFonts w:ascii="Times New Roman" w:hAnsi="Times New Roman" w:cs="Times New Roman"/>
                <w:sz w:val="20"/>
                <w:szCs w:val="20"/>
              </w:rPr>
            </w:pPr>
            <w:r>
              <w:rPr>
                <w:rFonts w:ascii="Times New Roman" w:hAnsi="Times New Roman" w:cs="Times New Roman"/>
                <w:sz w:val="20"/>
                <w:szCs w:val="20"/>
              </w:rPr>
              <w:t>+</w:t>
            </w:r>
            <w:r w:rsidR="00BC60C7">
              <w:rPr>
                <w:rFonts w:ascii="Times New Roman" w:hAnsi="Times New Roman" w:cs="Times New Roman"/>
                <w:sz w:val="20"/>
                <w:szCs w:val="20"/>
              </w:rPr>
              <w:t xml:space="preserve"> с</w:t>
            </w:r>
            <w:r>
              <w:rPr>
                <w:rFonts w:ascii="Times New Roman" w:hAnsi="Times New Roman" w:cs="Times New Roman"/>
                <w:sz w:val="20"/>
                <w:szCs w:val="20"/>
              </w:rPr>
              <w:t>оответс</w:t>
            </w:r>
            <w:r w:rsidR="00BC60C7">
              <w:rPr>
                <w:rFonts w:ascii="Times New Roman" w:hAnsi="Times New Roman" w:cs="Times New Roman"/>
                <w:sz w:val="20"/>
                <w:szCs w:val="20"/>
              </w:rPr>
              <w:t>т</w:t>
            </w:r>
            <w:r>
              <w:rPr>
                <w:rFonts w:ascii="Times New Roman" w:hAnsi="Times New Roman" w:cs="Times New Roman"/>
                <w:sz w:val="20"/>
                <w:szCs w:val="20"/>
              </w:rPr>
              <w:t>вие критериям семейного предприятия:</w:t>
            </w:r>
          </w:p>
          <w:p w14:paraId="6CF7CA0A" w14:textId="77777777" w:rsidR="00961867" w:rsidRDefault="00961867" w:rsidP="00961867">
            <w:pPr>
              <w:spacing w:after="0" w:line="240" w:lineRule="auto"/>
              <w:rPr>
                <w:rFonts w:ascii="Times New Roman" w:hAnsi="Times New Roman" w:cs="Times New Roman"/>
                <w:sz w:val="20"/>
                <w:szCs w:val="20"/>
              </w:rPr>
            </w:pPr>
            <w:r>
              <w:rPr>
                <w:rFonts w:ascii="Times New Roman" w:hAnsi="Times New Roman" w:cs="Times New Roman"/>
                <w:sz w:val="20"/>
                <w:szCs w:val="20"/>
              </w:rPr>
              <w:t>- более 50% УК принадлежит семье + директор – один из членов семьи.</w:t>
            </w:r>
          </w:p>
          <w:p w14:paraId="4800E2D6" w14:textId="77777777" w:rsidR="00961867" w:rsidRDefault="00961867" w:rsidP="00961867">
            <w:pPr>
              <w:spacing w:after="0" w:line="240" w:lineRule="auto"/>
              <w:rPr>
                <w:rFonts w:ascii="Times New Roman" w:hAnsi="Times New Roman" w:cs="Times New Roman"/>
                <w:sz w:val="20"/>
                <w:szCs w:val="20"/>
              </w:rPr>
            </w:pPr>
          </w:p>
          <w:p w14:paraId="41DCBC14" w14:textId="43A9EEC0" w:rsidR="00961867" w:rsidRPr="00A0275C" w:rsidRDefault="00961867" w:rsidP="00961867">
            <w:pPr>
              <w:spacing w:after="0" w:line="240" w:lineRule="auto"/>
              <w:rPr>
                <w:rFonts w:ascii="Times New Roman" w:hAnsi="Times New Roman" w:cs="Times New Roman"/>
                <w:sz w:val="20"/>
                <w:szCs w:val="20"/>
              </w:rPr>
            </w:pPr>
            <w:r>
              <w:rPr>
                <w:rFonts w:ascii="Times New Roman" w:hAnsi="Times New Roman" w:cs="Times New Roman"/>
                <w:sz w:val="20"/>
                <w:szCs w:val="20"/>
              </w:rPr>
              <w:t>Для ИП</w:t>
            </w:r>
            <w:r w:rsidR="00BC60C7">
              <w:rPr>
                <w:rFonts w:ascii="Times New Roman" w:hAnsi="Times New Roman" w:cs="Times New Roman"/>
                <w:sz w:val="20"/>
                <w:szCs w:val="20"/>
              </w:rPr>
              <w:t xml:space="preserve"> – </w:t>
            </w:r>
            <w:r>
              <w:rPr>
                <w:rFonts w:ascii="Times New Roman" w:hAnsi="Times New Roman" w:cs="Times New Roman"/>
                <w:sz w:val="20"/>
                <w:szCs w:val="20"/>
              </w:rPr>
              <w:t>не менее 50% работников- члены одной семьи</w:t>
            </w:r>
          </w:p>
        </w:tc>
        <w:tc>
          <w:tcPr>
            <w:tcW w:w="1016" w:type="dxa"/>
            <w:shd w:val="clear" w:color="auto" w:fill="FFFFFF"/>
            <w:tcMar>
              <w:top w:w="0" w:type="dxa"/>
              <w:left w:w="108" w:type="dxa"/>
              <w:bottom w:w="0" w:type="dxa"/>
              <w:right w:w="108" w:type="dxa"/>
            </w:tcMar>
          </w:tcPr>
          <w:p w14:paraId="4C28354A" w14:textId="2EBC76CA"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0,5% годовых</w:t>
            </w:r>
          </w:p>
        </w:tc>
        <w:tc>
          <w:tcPr>
            <w:tcW w:w="1726" w:type="dxa"/>
            <w:shd w:val="clear" w:color="auto" w:fill="FFFFFF"/>
            <w:tcMar>
              <w:top w:w="0" w:type="dxa"/>
              <w:left w:w="108" w:type="dxa"/>
              <w:bottom w:w="0" w:type="dxa"/>
              <w:right w:w="108" w:type="dxa"/>
            </w:tcMar>
          </w:tcPr>
          <w:p w14:paraId="4A071695" w14:textId="77777777" w:rsidR="00961867"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35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 до 70%</w:t>
            </w:r>
          </w:p>
          <w:p w14:paraId="0CFA259A" w14:textId="77777777" w:rsidR="00961867" w:rsidRPr="00A0275C" w:rsidRDefault="00961867" w:rsidP="00961867">
            <w:pPr>
              <w:spacing w:after="0" w:line="240" w:lineRule="auto"/>
              <w:rPr>
                <w:rFonts w:ascii="Times New Roman" w:hAnsi="Times New Roman" w:cs="Times New Roman"/>
                <w:sz w:val="20"/>
                <w:szCs w:val="20"/>
              </w:rPr>
            </w:pPr>
          </w:p>
          <w:p w14:paraId="738145C1" w14:textId="77777777"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50% свыше 25 млн</w:t>
            </w:r>
            <w:r>
              <w:rPr>
                <w:rFonts w:ascii="Times New Roman" w:hAnsi="Times New Roman" w:cs="Times New Roman"/>
                <w:sz w:val="20"/>
                <w:szCs w:val="20"/>
              </w:rPr>
              <w:t>.</w:t>
            </w:r>
            <w:r w:rsidRPr="00A0275C">
              <w:rPr>
                <w:rFonts w:ascii="Times New Roman" w:hAnsi="Times New Roman" w:cs="Times New Roman"/>
                <w:sz w:val="20"/>
                <w:szCs w:val="20"/>
              </w:rPr>
              <w:t xml:space="preserve"> руб</w:t>
            </w:r>
            <w:r>
              <w:rPr>
                <w:rFonts w:ascii="Times New Roman" w:hAnsi="Times New Roman" w:cs="Times New Roman"/>
                <w:sz w:val="20"/>
                <w:szCs w:val="20"/>
              </w:rPr>
              <w:t>.</w:t>
            </w:r>
            <w:r w:rsidRPr="00A0275C">
              <w:rPr>
                <w:rFonts w:ascii="Times New Roman" w:hAnsi="Times New Roman" w:cs="Times New Roman"/>
                <w:sz w:val="20"/>
                <w:szCs w:val="20"/>
              </w:rPr>
              <w:t>)</w:t>
            </w:r>
          </w:p>
          <w:p w14:paraId="415E01E3" w14:textId="77777777" w:rsidR="00961867" w:rsidRDefault="00961867" w:rsidP="00961867">
            <w:pPr>
              <w:spacing w:after="0" w:line="240" w:lineRule="auto"/>
              <w:rPr>
                <w:rFonts w:ascii="Times New Roman" w:hAnsi="Times New Roman" w:cs="Times New Roman"/>
                <w:sz w:val="20"/>
                <w:szCs w:val="20"/>
              </w:rPr>
            </w:pPr>
          </w:p>
          <w:p w14:paraId="4E7B3635" w14:textId="77777777" w:rsidR="00961867" w:rsidRDefault="00961867" w:rsidP="00961867">
            <w:pPr>
              <w:spacing w:after="0" w:line="240" w:lineRule="auto"/>
              <w:rPr>
                <w:rFonts w:ascii="Times New Roman" w:hAnsi="Times New Roman" w:cs="Times New Roman"/>
                <w:sz w:val="20"/>
                <w:szCs w:val="20"/>
              </w:rPr>
            </w:pPr>
          </w:p>
          <w:p w14:paraId="3D91328C" w14:textId="77777777" w:rsidR="00961867" w:rsidRPr="00A0275C" w:rsidRDefault="00961867" w:rsidP="00961867">
            <w:pPr>
              <w:spacing w:after="0" w:line="240" w:lineRule="auto"/>
              <w:rPr>
                <w:rFonts w:ascii="Times New Roman" w:hAnsi="Times New Roman" w:cs="Times New Roman"/>
                <w:sz w:val="20"/>
                <w:szCs w:val="20"/>
              </w:rPr>
            </w:pPr>
          </w:p>
        </w:tc>
        <w:tc>
          <w:tcPr>
            <w:tcW w:w="1167" w:type="dxa"/>
            <w:shd w:val="clear" w:color="auto" w:fill="FFFFFF"/>
            <w:tcMar>
              <w:top w:w="0" w:type="dxa"/>
              <w:left w:w="108" w:type="dxa"/>
              <w:bottom w:w="0" w:type="dxa"/>
              <w:right w:w="108" w:type="dxa"/>
            </w:tcMar>
          </w:tcPr>
          <w:p w14:paraId="064CF676" w14:textId="67DB79CD" w:rsidR="00961867" w:rsidRPr="00A0275C" w:rsidRDefault="00961867" w:rsidP="00961867">
            <w:pPr>
              <w:spacing w:after="0" w:line="240" w:lineRule="auto"/>
              <w:rPr>
                <w:rFonts w:ascii="Times New Roman" w:hAnsi="Times New Roman" w:cs="Times New Roman"/>
                <w:sz w:val="20"/>
                <w:szCs w:val="20"/>
              </w:rPr>
            </w:pPr>
            <w:r w:rsidRPr="00A0275C">
              <w:rPr>
                <w:rFonts w:ascii="Times New Roman" w:hAnsi="Times New Roman" w:cs="Times New Roman"/>
                <w:sz w:val="20"/>
                <w:szCs w:val="20"/>
              </w:rPr>
              <w:t>До 84 мес</w:t>
            </w:r>
            <w:r>
              <w:rPr>
                <w:rFonts w:ascii="Times New Roman" w:hAnsi="Times New Roman" w:cs="Times New Roman"/>
                <w:sz w:val="20"/>
                <w:szCs w:val="20"/>
              </w:rPr>
              <w:t>.</w:t>
            </w:r>
          </w:p>
        </w:tc>
        <w:tc>
          <w:tcPr>
            <w:tcW w:w="2867" w:type="dxa"/>
            <w:shd w:val="clear" w:color="auto" w:fill="FFFFFF"/>
          </w:tcPr>
          <w:p w14:paraId="78C1CC81" w14:textId="77777777" w:rsidR="00961867" w:rsidRPr="00325A6A" w:rsidRDefault="00961867" w:rsidP="00961867">
            <w:pPr>
              <w:spacing w:after="0" w:line="240" w:lineRule="auto"/>
              <w:ind w:left="133" w:right="135"/>
              <w:rPr>
                <w:rFonts w:ascii="Times New Roman" w:hAnsi="Times New Roman" w:cs="Times New Roman"/>
                <w:sz w:val="20"/>
                <w:szCs w:val="20"/>
              </w:rPr>
            </w:pPr>
            <w:r w:rsidRPr="00325A6A">
              <w:rPr>
                <w:rFonts w:ascii="Times New Roman" w:hAnsi="Times New Roman" w:cs="Times New Roman"/>
                <w:sz w:val="20"/>
                <w:szCs w:val="20"/>
              </w:rPr>
              <w:t xml:space="preserve">Для юридических лиц: </w:t>
            </w:r>
          </w:p>
          <w:p w14:paraId="3DCF5CC3" w14:textId="77777777" w:rsidR="00961867" w:rsidRDefault="00961867" w:rsidP="00961867">
            <w:pPr>
              <w:spacing w:after="0" w:line="240" w:lineRule="auto"/>
              <w:ind w:left="133" w:right="135"/>
              <w:rPr>
                <w:rFonts w:ascii="Times New Roman" w:hAnsi="Times New Roman" w:cs="Times New Roman"/>
                <w:sz w:val="20"/>
                <w:szCs w:val="20"/>
              </w:rPr>
            </w:pPr>
            <w:r w:rsidRPr="00325A6A">
              <w:rPr>
                <w:rFonts w:ascii="Times New Roman" w:hAnsi="Times New Roman" w:cs="Times New Roman"/>
                <w:sz w:val="20"/>
                <w:szCs w:val="20"/>
              </w:rPr>
              <w:t xml:space="preserve">- документы о родстве (свидетельство о рождении, свидетельство о регистрации брака, иные документы органов ЗАГС); </w:t>
            </w:r>
          </w:p>
          <w:p w14:paraId="57266DE5" w14:textId="77777777" w:rsidR="00961867" w:rsidRPr="00325A6A" w:rsidRDefault="00961867" w:rsidP="00961867">
            <w:pPr>
              <w:spacing w:after="0" w:line="240" w:lineRule="auto"/>
              <w:ind w:left="133" w:right="135"/>
              <w:rPr>
                <w:rFonts w:ascii="Times New Roman" w:hAnsi="Times New Roman" w:cs="Times New Roman"/>
                <w:sz w:val="20"/>
                <w:szCs w:val="20"/>
              </w:rPr>
            </w:pPr>
            <w:r>
              <w:rPr>
                <w:rFonts w:ascii="Times New Roman" w:hAnsi="Times New Roman" w:cs="Times New Roman"/>
                <w:sz w:val="20"/>
                <w:szCs w:val="20"/>
              </w:rPr>
              <w:t>- документы, подтверждающие факт трудоустройства в организацию.</w:t>
            </w:r>
          </w:p>
          <w:p w14:paraId="7852C7D9" w14:textId="77777777" w:rsidR="00961867" w:rsidRDefault="00961867" w:rsidP="00961867">
            <w:pPr>
              <w:spacing w:after="0" w:line="240" w:lineRule="auto"/>
              <w:ind w:left="133" w:right="135"/>
              <w:rPr>
                <w:rFonts w:ascii="Times New Roman" w:hAnsi="Times New Roman" w:cs="Times New Roman"/>
                <w:sz w:val="20"/>
                <w:szCs w:val="20"/>
              </w:rPr>
            </w:pPr>
          </w:p>
          <w:p w14:paraId="1AC9D1FC" w14:textId="77777777" w:rsidR="00961867" w:rsidRPr="00325A6A" w:rsidRDefault="00961867" w:rsidP="00961867">
            <w:pPr>
              <w:spacing w:after="0" w:line="240" w:lineRule="auto"/>
              <w:ind w:left="133" w:right="135"/>
              <w:rPr>
                <w:rFonts w:ascii="Times New Roman" w:hAnsi="Times New Roman" w:cs="Times New Roman"/>
                <w:sz w:val="20"/>
                <w:szCs w:val="20"/>
              </w:rPr>
            </w:pPr>
            <w:r w:rsidRPr="00325A6A">
              <w:rPr>
                <w:rFonts w:ascii="Times New Roman" w:hAnsi="Times New Roman" w:cs="Times New Roman"/>
                <w:sz w:val="20"/>
                <w:szCs w:val="20"/>
              </w:rPr>
              <w:t xml:space="preserve">Для индивидуальных предпринимателей (КФХ): </w:t>
            </w:r>
          </w:p>
          <w:p w14:paraId="4B8977A7" w14:textId="77777777" w:rsidR="00961867" w:rsidRPr="00325A6A" w:rsidRDefault="00961867" w:rsidP="00961867">
            <w:pPr>
              <w:spacing w:after="0" w:line="240" w:lineRule="auto"/>
              <w:ind w:left="133" w:right="135"/>
              <w:rPr>
                <w:rFonts w:ascii="Times New Roman" w:hAnsi="Times New Roman" w:cs="Times New Roman"/>
                <w:sz w:val="20"/>
                <w:szCs w:val="20"/>
              </w:rPr>
            </w:pPr>
            <w:r w:rsidRPr="00325A6A">
              <w:rPr>
                <w:rFonts w:ascii="Times New Roman" w:hAnsi="Times New Roman" w:cs="Times New Roman"/>
                <w:sz w:val="20"/>
                <w:szCs w:val="20"/>
              </w:rPr>
              <w:t xml:space="preserve">- документы о составе работников, которые работают у него по основному месту работы (например, отчет ЕФС-1); </w:t>
            </w:r>
          </w:p>
          <w:p w14:paraId="1FCD68E9" w14:textId="73C029F7" w:rsidR="00961867" w:rsidRDefault="00961867" w:rsidP="00961867">
            <w:pPr>
              <w:spacing w:after="0" w:line="240" w:lineRule="auto"/>
              <w:ind w:left="77"/>
              <w:rPr>
                <w:rFonts w:ascii="Times New Roman" w:hAnsi="Times New Roman" w:cs="Times New Roman"/>
                <w:sz w:val="20"/>
                <w:szCs w:val="20"/>
              </w:rPr>
            </w:pPr>
            <w:r w:rsidRPr="00325A6A">
              <w:rPr>
                <w:rFonts w:ascii="Times New Roman" w:hAnsi="Times New Roman" w:cs="Times New Roman"/>
                <w:sz w:val="20"/>
                <w:szCs w:val="20"/>
              </w:rPr>
              <w:t>- документы о родстве (свидетельство о рождении, свидетельство о регистрации брака, иные документы органов ЗАГС).</w:t>
            </w:r>
          </w:p>
        </w:tc>
        <w:tc>
          <w:tcPr>
            <w:tcW w:w="3775" w:type="dxa"/>
            <w:shd w:val="clear" w:color="auto" w:fill="FFFFFF"/>
          </w:tcPr>
          <w:p w14:paraId="28BCC54C" w14:textId="60B5DCA7" w:rsidR="00961867" w:rsidRPr="00962898" w:rsidRDefault="00961867" w:rsidP="00961867">
            <w:pPr>
              <w:spacing w:after="0" w:line="240" w:lineRule="auto"/>
              <w:ind w:left="77"/>
              <w:rPr>
                <w:rFonts w:ascii="Times New Roman" w:hAnsi="Times New Roman" w:cs="Times New Roman"/>
                <w:sz w:val="20"/>
                <w:szCs w:val="20"/>
              </w:rPr>
            </w:pPr>
            <w:r>
              <w:rPr>
                <w:rFonts w:ascii="Times New Roman" w:hAnsi="Times New Roman" w:cs="Times New Roman"/>
                <w:sz w:val="20"/>
                <w:szCs w:val="20"/>
              </w:rPr>
              <w:t>С</w:t>
            </w:r>
            <w:r w:rsidRPr="00962898">
              <w:rPr>
                <w:rFonts w:ascii="Times New Roman" w:hAnsi="Times New Roman" w:cs="Times New Roman"/>
                <w:sz w:val="20"/>
                <w:szCs w:val="20"/>
              </w:rPr>
              <w:t>убъекты МСП Нижегородской области, предоставившие подтверждающие документы и соответствующие следующим параметрам:</w:t>
            </w:r>
          </w:p>
          <w:p w14:paraId="6CE9CA7A" w14:textId="3AD67D7B" w:rsidR="00961867" w:rsidRPr="00962898" w:rsidRDefault="00961867" w:rsidP="00961867">
            <w:pPr>
              <w:spacing w:after="0" w:line="240" w:lineRule="auto"/>
              <w:ind w:left="77"/>
              <w:rPr>
                <w:rFonts w:ascii="Times New Roman" w:hAnsi="Times New Roman" w:cs="Times New Roman"/>
                <w:sz w:val="20"/>
                <w:szCs w:val="20"/>
              </w:rPr>
            </w:pPr>
            <w:r w:rsidRPr="00325A6A">
              <w:rPr>
                <w:rFonts w:ascii="Times New Roman" w:hAnsi="Times New Roman" w:cs="Times New Roman"/>
                <w:sz w:val="20"/>
                <w:szCs w:val="20"/>
                <w:u w:val="single"/>
              </w:rPr>
              <w:t>для юридических лиц</w:t>
            </w:r>
            <w:r w:rsidRPr="00962898">
              <w:rPr>
                <w:rFonts w:ascii="Times New Roman" w:hAnsi="Times New Roman" w:cs="Times New Roman"/>
                <w:sz w:val="20"/>
                <w:szCs w:val="20"/>
              </w:rPr>
              <w:t>:</w:t>
            </w:r>
          </w:p>
          <w:p w14:paraId="502F0E12" w14:textId="77777777" w:rsidR="00961867" w:rsidRDefault="00961867" w:rsidP="00961867">
            <w:pPr>
              <w:spacing w:after="0" w:line="240" w:lineRule="auto"/>
              <w:ind w:left="77"/>
              <w:rPr>
                <w:rFonts w:ascii="Times New Roman" w:hAnsi="Times New Roman" w:cs="Times New Roman"/>
                <w:sz w:val="20"/>
                <w:szCs w:val="20"/>
              </w:rPr>
            </w:pPr>
            <w:r w:rsidRPr="00962898">
              <w:rPr>
                <w:rFonts w:ascii="Times New Roman" w:hAnsi="Times New Roman" w:cs="Times New Roman"/>
                <w:sz w:val="20"/>
                <w:szCs w:val="20"/>
              </w:rPr>
              <w:t>- участники хозяйственного общества</w:t>
            </w:r>
            <w:r>
              <w:rPr>
                <w:rFonts w:ascii="Times New Roman" w:hAnsi="Times New Roman" w:cs="Times New Roman"/>
                <w:sz w:val="20"/>
                <w:szCs w:val="20"/>
              </w:rPr>
              <w:t xml:space="preserve"> (</w:t>
            </w:r>
            <w:r w:rsidRPr="00962898">
              <w:rPr>
                <w:rFonts w:ascii="Times New Roman" w:hAnsi="Times New Roman" w:cs="Times New Roman"/>
                <w:sz w:val="20"/>
                <w:szCs w:val="20"/>
              </w:rPr>
              <w:t>товарищества, партнерства</w:t>
            </w:r>
            <w:r>
              <w:rPr>
                <w:rFonts w:ascii="Times New Roman" w:hAnsi="Times New Roman" w:cs="Times New Roman"/>
                <w:sz w:val="20"/>
                <w:szCs w:val="20"/>
              </w:rPr>
              <w:t>)</w:t>
            </w:r>
            <w:r w:rsidRPr="00962898">
              <w:rPr>
                <w:rFonts w:ascii="Times New Roman" w:hAnsi="Times New Roman" w:cs="Times New Roman"/>
                <w:sz w:val="20"/>
                <w:szCs w:val="20"/>
              </w:rPr>
              <w:t xml:space="preserve"> </w:t>
            </w:r>
            <w:r>
              <w:rPr>
                <w:rFonts w:ascii="Times New Roman" w:hAnsi="Times New Roman" w:cs="Times New Roman"/>
                <w:sz w:val="20"/>
                <w:szCs w:val="20"/>
              </w:rPr>
              <w:t>–</w:t>
            </w:r>
            <w:r w:rsidRPr="00962898">
              <w:rPr>
                <w:rFonts w:ascii="Times New Roman" w:hAnsi="Times New Roman" w:cs="Times New Roman"/>
                <w:sz w:val="20"/>
                <w:szCs w:val="20"/>
              </w:rPr>
              <w:t xml:space="preserve"> члены одной семьи владеют суммарно более чем 50</w:t>
            </w:r>
            <w:r>
              <w:rPr>
                <w:rFonts w:ascii="Times New Roman" w:hAnsi="Times New Roman" w:cs="Times New Roman"/>
                <w:sz w:val="20"/>
                <w:szCs w:val="20"/>
              </w:rPr>
              <w:t>%</w:t>
            </w:r>
            <w:r w:rsidRPr="00962898">
              <w:rPr>
                <w:rFonts w:ascii="Times New Roman" w:hAnsi="Times New Roman" w:cs="Times New Roman"/>
                <w:sz w:val="20"/>
                <w:szCs w:val="20"/>
              </w:rPr>
              <w:t xml:space="preserve"> долей в уставном капитале общества с ограниченной ответственностью либо складочном капитале хозяйственного товарищества, партнерства или более чем 50 процентами голосующих акций акционерного общества, </w:t>
            </w:r>
          </w:p>
          <w:p w14:paraId="5F875B3D" w14:textId="77777777" w:rsidR="00961867" w:rsidRDefault="00961867" w:rsidP="00961867">
            <w:pPr>
              <w:spacing w:after="0" w:line="240" w:lineRule="auto"/>
              <w:ind w:left="77"/>
              <w:rPr>
                <w:rFonts w:ascii="Times New Roman" w:hAnsi="Times New Roman" w:cs="Times New Roman"/>
                <w:sz w:val="20"/>
                <w:szCs w:val="20"/>
              </w:rPr>
            </w:pPr>
            <w:r w:rsidRPr="00962898">
              <w:rPr>
                <w:rFonts w:ascii="Times New Roman" w:hAnsi="Times New Roman" w:cs="Times New Roman"/>
                <w:sz w:val="20"/>
                <w:szCs w:val="20"/>
              </w:rPr>
              <w:t xml:space="preserve">и один из членов семьи является единоличным исполнительным органом такого юридического лица либо председателем совета директоров (наблюдательного совета) хозяйственного общества или хотя бы на одного из членов семьи возложено ведение дел хозяйственного товарищества. </w:t>
            </w:r>
          </w:p>
          <w:p w14:paraId="60098A4D" w14:textId="66C422F3" w:rsidR="00961867" w:rsidRPr="00962898" w:rsidRDefault="00961867" w:rsidP="00961867">
            <w:pPr>
              <w:spacing w:after="0" w:line="240" w:lineRule="auto"/>
              <w:ind w:left="77"/>
              <w:rPr>
                <w:rFonts w:ascii="Times New Roman" w:hAnsi="Times New Roman" w:cs="Times New Roman"/>
                <w:sz w:val="20"/>
                <w:szCs w:val="20"/>
              </w:rPr>
            </w:pPr>
            <w:r w:rsidRPr="00962898">
              <w:rPr>
                <w:rFonts w:ascii="Times New Roman" w:hAnsi="Times New Roman" w:cs="Times New Roman"/>
                <w:sz w:val="20"/>
                <w:szCs w:val="20"/>
              </w:rPr>
              <w:t xml:space="preserve">При этом члены семьи являются работниками такого юридического лица;   </w:t>
            </w:r>
          </w:p>
          <w:p w14:paraId="690BA009" w14:textId="1D21B4F9" w:rsidR="00961867" w:rsidRPr="00962898" w:rsidRDefault="00961867" w:rsidP="00961867">
            <w:pPr>
              <w:spacing w:after="0" w:line="240" w:lineRule="auto"/>
              <w:ind w:left="77"/>
              <w:rPr>
                <w:rFonts w:ascii="Times New Roman" w:hAnsi="Times New Roman" w:cs="Times New Roman"/>
                <w:sz w:val="20"/>
                <w:szCs w:val="20"/>
              </w:rPr>
            </w:pPr>
            <w:r w:rsidRPr="00962898">
              <w:rPr>
                <w:rFonts w:ascii="Times New Roman" w:hAnsi="Times New Roman" w:cs="Times New Roman"/>
                <w:sz w:val="20"/>
                <w:szCs w:val="20"/>
              </w:rPr>
              <w:t>- не менее 50 процентов членов производственного кооператива, потребительского кооператива, крестьянского (фермерского) хозяйства относятся к членам одной семьи.</w:t>
            </w:r>
          </w:p>
          <w:p w14:paraId="2279E8B5" w14:textId="77777777" w:rsidR="00961867" w:rsidRDefault="00961867" w:rsidP="00961867">
            <w:pPr>
              <w:spacing w:after="0" w:line="240" w:lineRule="auto"/>
              <w:ind w:left="77"/>
              <w:rPr>
                <w:rFonts w:ascii="Times New Roman" w:hAnsi="Times New Roman" w:cs="Times New Roman"/>
                <w:sz w:val="20"/>
                <w:szCs w:val="20"/>
              </w:rPr>
            </w:pPr>
          </w:p>
          <w:p w14:paraId="7E0760F8" w14:textId="7EF1EF65" w:rsidR="00961867" w:rsidRPr="00962898" w:rsidRDefault="00961867" w:rsidP="00961867">
            <w:pPr>
              <w:spacing w:after="0" w:line="240" w:lineRule="auto"/>
              <w:ind w:left="77"/>
              <w:rPr>
                <w:rFonts w:ascii="Times New Roman" w:hAnsi="Times New Roman" w:cs="Times New Roman"/>
                <w:sz w:val="20"/>
                <w:szCs w:val="20"/>
              </w:rPr>
            </w:pPr>
            <w:r w:rsidRPr="00325A6A">
              <w:rPr>
                <w:rFonts w:ascii="Times New Roman" w:hAnsi="Times New Roman" w:cs="Times New Roman"/>
                <w:sz w:val="20"/>
                <w:szCs w:val="20"/>
                <w:u w:val="single"/>
              </w:rPr>
              <w:t>для индивидуальных предпринимателей</w:t>
            </w:r>
            <w:r w:rsidRPr="00962898">
              <w:rPr>
                <w:rFonts w:ascii="Times New Roman" w:hAnsi="Times New Roman" w:cs="Times New Roman"/>
                <w:sz w:val="20"/>
                <w:szCs w:val="20"/>
              </w:rPr>
              <w:t>:</w:t>
            </w:r>
          </w:p>
          <w:p w14:paraId="5197B8ED" w14:textId="7C1FF2EA" w:rsidR="00961867" w:rsidRDefault="00961867" w:rsidP="00961867">
            <w:pPr>
              <w:spacing w:after="0" w:line="240" w:lineRule="auto"/>
              <w:ind w:left="77"/>
              <w:rPr>
                <w:rFonts w:ascii="Times New Roman" w:hAnsi="Times New Roman" w:cs="Times New Roman"/>
                <w:sz w:val="20"/>
                <w:szCs w:val="20"/>
              </w:rPr>
            </w:pPr>
            <w:r w:rsidRPr="00962898">
              <w:rPr>
                <w:rFonts w:ascii="Times New Roman" w:hAnsi="Times New Roman" w:cs="Times New Roman"/>
                <w:sz w:val="20"/>
                <w:szCs w:val="20"/>
              </w:rPr>
              <w:t xml:space="preserve">- не менее 50 процентов работников индивидуального предпринимателя, которые работают у него по основному </w:t>
            </w:r>
            <w:r w:rsidRPr="00962898">
              <w:rPr>
                <w:rFonts w:ascii="Times New Roman" w:hAnsi="Times New Roman" w:cs="Times New Roman"/>
                <w:sz w:val="20"/>
                <w:szCs w:val="20"/>
              </w:rPr>
              <w:lastRenderedPageBreak/>
              <w:t>месту работы, относятся к членам его семьи.</w:t>
            </w:r>
          </w:p>
        </w:tc>
      </w:tr>
    </w:tbl>
    <w:p w14:paraId="1F9FAFBD" w14:textId="77777777" w:rsidR="00DF390D" w:rsidRDefault="00DF390D" w:rsidP="00AA1D5F">
      <w:pPr>
        <w:spacing w:after="0" w:line="240" w:lineRule="auto"/>
      </w:pPr>
    </w:p>
    <w:sectPr w:rsidR="00DF390D" w:rsidSect="00A0275C">
      <w:pgSz w:w="16838" w:h="11906" w:orient="landscape"/>
      <w:pgMar w:top="1701" w:right="1134" w:bottom="85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68571" w14:textId="77777777" w:rsidR="00DF4650" w:rsidRDefault="00DF4650" w:rsidP="00A0275C">
      <w:pPr>
        <w:spacing w:after="0" w:line="240" w:lineRule="auto"/>
      </w:pPr>
      <w:r>
        <w:separator/>
      </w:r>
    </w:p>
  </w:endnote>
  <w:endnote w:type="continuationSeparator" w:id="0">
    <w:p w14:paraId="09198EEB" w14:textId="77777777" w:rsidR="00DF4650" w:rsidRDefault="00DF4650" w:rsidP="00A02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DC1C0" w14:textId="77777777" w:rsidR="00DF4650" w:rsidRDefault="00DF4650" w:rsidP="00A0275C">
      <w:pPr>
        <w:spacing w:after="0" w:line="240" w:lineRule="auto"/>
      </w:pPr>
      <w:r>
        <w:separator/>
      </w:r>
    </w:p>
  </w:footnote>
  <w:footnote w:type="continuationSeparator" w:id="0">
    <w:p w14:paraId="6193C29C" w14:textId="77777777" w:rsidR="00DF4650" w:rsidRDefault="00DF4650" w:rsidP="00A027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3D6330"/>
    <w:multiLevelType w:val="hybridMultilevel"/>
    <w:tmpl w:val="3B3263B4"/>
    <w:lvl w:ilvl="0" w:tplc="CC1AA26A">
      <w:start w:val="1"/>
      <w:numFmt w:val="decimal"/>
      <w:lvlText w:val="%1."/>
      <w:lvlJc w:val="left"/>
      <w:pPr>
        <w:ind w:left="493" w:hanging="360"/>
      </w:pPr>
      <w:rPr>
        <w:rFonts w:hint="default"/>
      </w:rPr>
    </w:lvl>
    <w:lvl w:ilvl="1" w:tplc="04190019" w:tentative="1">
      <w:start w:val="1"/>
      <w:numFmt w:val="lowerLetter"/>
      <w:lvlText w:val="%2."/>
      <w:lvlJc w:val="left"/>
      <w:pPr>
        <w:ind w:left="1213" w:hanging="360"/>
      </w:pPr>
    </w:lvl>
    <w:lvl w:ilvl="2" w:tplc="0419001B" w:tentative="1">
      <w:start w:val="1"/>
      <w:numFmt w:val="lowerRoman"/>
      <w:lvlText w:val="%3."/>
      <w:lvlJc w:val="right"/>
      <w:pPr>
        <w:ind w:left="1933" w:hanging="180"/>
      </w:pPr>
    </w:lvl>
    <w:lvl w:ilvl="3" w:tplc="0419000F" w:tentative="1">
      <w:start w:val="1"/>
      <w:numFmt w:val="decimal"/>
      <w:lvlText w:val="%4."/>
      <w:lvlJc w:val="left"/>
      <w:pPr>
        <w:ind w:left="2653" w:hanging="360"/>
      </w:pPr>
    </w:lvl>
    <w:lvl w:ilvl="4" w:tplc="04190019" w:tentative="1">
      <w:start w:val="1"/>
      <w:numFmt w:val="lowerLetter"/>
      <w:lvlText w:val="%5."/>
      <w:lvlJc w:val="left"/>
      <w:pPr>
        <w:ind w:left="3373" w:hanging="360"/>
      </w:pPr>
    </w:lvl>
    <w:lvl w:ilvl="5" w:tplc="0419001B" w:tentative="1">
      <w:start w:val="1"/>
      <w:numFmt w:val="lowerRoman"/>
      <w:lvlText w:val="%6."/>
      <w:lvlJc w:val="right"/>
      <w:pPr>
        <w:ind w:left="4093" w:hanging="180"/>
      </w:pPr>
    </w:lvl>
    <w:lvl w:ilvl="6" w:tplc="0419000F" w:tentative="1">
      <w:start w:val="1"/>
      <w:numFmt w:val="decimal"/>
      <w:lvlText w:val="%7."/>
      <w:lvlJc w:val="left"/>
      <w:pPr>
        <w:ind w:left="4813" w:hanging="360"/>
      </w:pPr>
    </w:lvl>
    <w:lvl w:ilvl="7" w:tplc="04190019" w:tentative="1">
      <w:start w:val="1"/>
      <w:numFmt w:val="lowerLetter"/>
      <w:lvlText w:val="%8."/>
      <w:lvlJc w:val="left"/>
      <w:pPr>
        <w:ind w:left="5533" w:hanging="360"/>
      </w:pPr>
    </w:lvl>
    <w:lvl w:ilvl="8" w:tplc="0419001B" w:tentative="1">
      <w:start w:val="1"/>
      <w:numFmt w:val="lowerRoman"/>
      <w:lvlText w:val="%9."/>
      <w:lvlJc w:val="right"/>
      <w:pPr>
        <w:ind w:left="6253" w:hanging="180"/>
      </w:pPr>
    </w:lvl>
  </w:abstractNum>
  <w:num w:numId="1" w16cid:durableId="342123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AD4"/>
    <w:rsid w:val="000155BF"/>
    <w:rsid w:val="00026C2A"/>
    <w:rsid w:val="00031421"/>
    <w:rsid w:val="00050250"/>
    <w:rsid w:val="00055398"/>
    <w:rsid w:val="0005697C"/>
    <w:rsid w:val="0006314A"/>
    <w:rsid w:val="00063528"/>
    <w:rsid w:val="00091F3F"/>
    <w:rsid w:val="000A5ACD"/>
    <w:rsid w:val="000B4E5C"/>
    <w:rsid w:val="000C38A6"/>
    <w:rsid w:val="000D6035"/>
    <w:rsid w:val="000F1AFD"/>
    <w:rsid w:val="001145B2"/>
    <w:rsid w:val="00123141"/>
    <w:rsid w:val="00124D72"/>
    <w:rsid w:val="00132C2C"/>
    <w:rsid w:val="00137865"/>
    <w:rsid w:val="001529D3"/>
    <w:rsid w:val="001624FC"/>
    <w:rsid w:val="00172084"/>
    <w:rsid w:val="00173622"/>
    <w:rsid w:val="00177165"/>
    <w:rsid w:val="00183CC9"/>
    <w:rsid w:val="001A179D"/>
    <w:rsid w:val="001C62EF"/>
    <w:rsid w:val="001C67A6"/>
    <w:rsid w:val="001D23A4"/>
    <w:rsid w:val="001D5AA2"/>
    <w:rsid w:val="00200DD9"/>
    <w:rsid w:val="00202A50"/>
    <w:rsid w:val="00220604"/>
    <w:rsid w:val="00254347"/>
    <w:rsid w:val="00255AD4"/>
    <w:rsid w:val="00260190"/>
    <w:rsid w:val="002645AA"/>
    <w:rsid w:val="002975DE"/>
    <w:rsid w:val="002A038D"/>
    <w:rsid w:val="002B1F0F"/>
    <w:rsid w:val="002D1BC4"/>
    <w:rsid w:val="00325A6A"/>
    <w:rsid w:val="00332572"/>
    <w:rsid w:val="00354A5A"/>
    <w:rsid w:val="00355645"/>
    <w:rsid w:val="00381967"/>
    <w:rsid w:val="003F605D"/>
    <w:rsid w:val="003F686E"/>
    <w:rsid w:val="004005B6"/>
    <w:rsid w:val="00401C89"/>
    <w:rsid w:val="00427BD2"/>
    <w:rsid w:val="00436A74"/>
    <w:rsid w:val="00444417"/>
    <w:rsid w:val="004A115F"/>
    <w:rsid w:val="004E1E98"/>
    <w:rsid w:val="004E268C"/>
    <w:rsid w:val="004F2657"/>
    <w:rsid w:val="004F52A3"/>
    <w:rsid w:val="00504B82"/>
    <w:rsid w:val="005314A2"/>
    <w:rsid w:val="00533BE3"/>
    <w:rsid w:val="00546CF0"/>
    <w:rsid w:val="00547D27"/>
    <w:rsid w:val="005E554D"/>
    <w:rsid w:val="005E615C"/>
    <w:rsid w:val="00623832"/>
    <w:rsid w:val="00636CC7"/>
    <w:rsid w:val="006542E7"/>
    <w:rsid w:val="0066095E"/>
    <w:rsid w:val="00673D92"/>
    <w:rsid w:val="006C7669"/>
    <w:rsid w:val="006D099D"/>
    <w:rsid w:val="006F6F26"/>
    <w:rsid w:val="00702A57"/>
    <w:rsid w:val="00727FD1"/>
    <w:rsid w:val="00753CC1"/>
    <w:rsid w:val="00754CCF"/>
    <w:rsid w:val="00770CA6"/>
    <w:rsid w:val="00786619"/>
    <w:rsid w:val="00794B84"/>
    <w:rsid w:val="007A21B9"/>
    <w:rsid w:val="007B46B5"/>
    <w:rsid w:val="007D6D1A"/>
    <w:rsid w:val="0080126C"/>
    <w:rsid w:val="00822490"/>
    <w:rsid w:val="0082721F"/>
    <w:rsid w:val="008449B2"/>
    <w:rsid w:val="008459FA"/>
    <w:rsid w:val="00846A0B"/>
    <w:rsid w:val="008472DF"/>
    <w:rsid w:val="008875B6"/>
    <w:rsid w:val="008E5670"/>
    <w:rsid w:val="008F57CA"/>
    <w:rsid w:val="008F5A27"/>
    <w:rsid w:val="009219E1"/>
    <w:rsid w:val="00956399"/>
    <w:rsid w:val="00961867"/>
    <w:rsid w:val="00962898"/>
    <w:rsid w:val="00965643"/>
    <w:rsid w:val="00973452"/>
    <w:rsid w:val="009923E9"/>
    <w:rsid w:val="009A1F8F"/>
    <w:rsid w:val="00A0275C"/>
    <w:rsid w:val="00A11DD5"/>
    <w:rsid w:val="00A23929"/>
    <w:rsid w:val="00A278B3"/>
    <w:rsid w:val="00A35E69"/>
    <w:rsid w:val="00A42EE5"/>
    <w:rsid w:val="00A46ACF"/>
    <w:rsid w:val="00A56BAF"/>
    <w:rsid w:val="00A6174E"/>
    <w:rsid w:val="00A6692B"/>
    <w:rsid w:val="00A93579"/>
    <w:rsid w:val="00A96ADC"/>
    <w:rsid w:val="00AA1D5F"/>
    <w:rsid w:val="00AA66DB"/>
    <w:rsid w:val="00AB2285"/>
    <w:rsid w:val="00AD10CD"/>
    <w:rsid w:val="00AE60D0"/>
    <w:rsid w:val="00B35411"/>
    <w:rsid w:val="00B457A6"/>
    <w:rsid w:val="00B85433"/>
    <w:rsid w:val="00BA03E8"/>
    <w:rsid w:val="00BA24EC"/>
    <w:rsid w:val="00BC60C7"/>
    <w:rsid w:val="00BE10A1"/>
    <w:rsid w:val="00BE3026"/>
    <w:rsid w:val="00BF224B"/>
    <w:rsid w:val="00C00976"/>
    <w:rsid w:val="00C06765"/>
    <w:rsid w:val="00C13CEF"/>
    <w:rsid w:val="00C63BE8"/>
    <w:rsid w:val="00CD01D8"/>
    <w:rsid w:val="00CD6951"/>
    <w:rsid w:val="00CE795D"/>
    <w:rsid w:val="00D10862"/>
    <w:rsid w:val="00D27DD8"/>
    <w:rsid w:val="00D34848"/>
    <w:rsid w:val="00D42D23"/>
    <w:rsid w:val="00D52944"/>
    <w:rsid w:val="00D83C0D"/>
    <w:rsid w:val="00D8749F"/>
    <w:rsid w:val="00D96277"/>
    <w:rsid w:val="00DB2055"/>
    <w:rsid w:val="00DB5420"/>
    <w:rsid w:val="00DD1C9E"/>
    <w:rsid w:val="00DE115C"/>
    <w:rsid w:val="00DE3A7E"/>
    <w:rsid w:val="00DF390D"/>
    <w:rsid w:val="00DF4650"/>
    <w:rsid w:val="00E32F51"/>
    <w:rsid w:val="00E61C0C"/>
    <w:rsid w:val="00E67667"/>
    <w:rsid w:val="00EA244F"/>
    <w:rsid w:val="00EC49B2"/>
    <w:rsid w:val="00EF31A0"/>
    <w:rsid w:val="00F051ED"/>
    <w:rsid w:val="00F3403D"/>
    <w:rsid w:val="00F41E54"/>
    <w:rsid w:val="00F43657"/>
    <w:rsid w:val="00F443C5"/>
    <w:rsid w:val="00F44E8D"/>
    <w:rsid w:val="00F54534"/>
    <w:rsid w:val="00FA2330"/>
    <w:rsid w:val="00FB1C86"/>
    <w:rsid w:val="00FB41D9"/>
    <w:rsid w:val="00FC6892"/>
    <w:rsid w:val="00FD6794"/>
    <w:rsid w:val="00FE425E"/>
    <w:rsid w:val="00FF1A89"/>
    <w:rsid w:val="00FF3CAC"/>
    <w:rsid w:val="00FF7B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32D63"/>
  <w15:chartTrackingRefBased/>
  <w15:docId w15:val="{D93E7531-8B26-46EB-B218-0494A009B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55A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55A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55AD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55AD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55AD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55AD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55AD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55AD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55AD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5AD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55AD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55AD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55AD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55AD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55AD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55AD4"/>
    <w:rPr>
      <w:rFonts w:eastAsiaTheme="majorEastAsia" w:cstheme="majorBidi"/>
      <w:color w:val="595959" w:themeColor="text1" w:themeTint="A6"/>
    </w:rPr>
  </w:style>
  <w:style w:type="character" w:customStyle="1" w:styleId="80">
    <w:name w:val="Заголовок 8 Знак"/>
    <w:basedOn w:val="a0"/>
    <w:link w:val="8"/>
    <w:uiPriority w:val="9"/>
    <w:semiHidden/>
    <w:rsid w:val="00255AD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55AD4"/>
    <w:rPr>
      <w:rFonts w:eastAsiaTheme="majorEastAsia" w:cstheme="majorBidi"/>
      <w:color w:val="272727" w:themeColor="text1" w:themeTint="D8"/>
    </w:rPr>
  </w:style>
  <w:style w:type="paragraph" w:styleId="a3">
    <w:name w:val="Title"/>
    <w:basedOn w:val="a"/>
    <w:next w:val="a"/>
    <w:link w:val="a4"/>
    <w:uiPriority w:val="10"/>
    <w:qFormat/>
    <w:rsid w:val="00255A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55A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5AD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55AD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55AD4"/>
    <w:pPr>
      <w:spacing w:before="160"/>
      <w:jc w:val="center"/>
    </w:pPr>
    <w:rPr>
      <w:i/>
      <w:iCs/>
      <w:color w:val="404040" w:themeColor="text1" w:themeTint="BF"/>
    </w:rPr>
  </w:style>
  <w:style w:type="character" w:customStyle="1" w:styleId="22">
    <w:name w:val="Цитата 2 Знак"/>
    <w:basedOn w:val="a0"/>
    <w:link w:val="21"/>
    <w:uiPriority w:val="29"/>
    <w:rsid w:val="00255AD4"/>
    <w:rPr>
      <w:i/>
      <w:iCs/>
      <w:color w:val="404040" w:themeColor="text1" w:themeTint="BF"/>
    </w:rPr>
  </w:style>
  <w:style w:type="paragraph" w:styleId="a7">
    <w:name w:val="List Paragraph"/>
    <w:basedOn w:val="a"/>
    <w:link w:val="a8"/>
    <w:uiPriority w:val="34"/>
    <w:qFormat/>
    <w:rsid w:val="00255AD4"/>
    <w:pPr>
      <w:ind w:left="720"/>
      <w:contextualSpacing/>
    </w:pPr>
  </w:style>
  <w:style w:type="character" w:styleId="a9">
    <w:name w:val="Intense Emphasis"/>
    <w:basedOn w:val="a0"/>
    <w:uiPriority w:val="21"/>
    <w:qFormat/>
    <w:rsid w:val="00255AD4"/>
    <w:rPr>
      <w:i/>
      <w:iCs/>
      <w:color w:val="2F5496" w:themeColor="accent1" w:themeShade="BF"/>
    </w:rPr>
  </w:style>
  <w:style w:type="paragraph" w:styleId="aa">
    <w:name w:val="Intense Quote"/>
    <w:basedOn w:val="a"/>
    <w:next w:val="a"/>
    <w:link w:val="ab"/>
    <w:uiPriority w:val="30"/>
    <w:qFormat/>
    <w:rsid w:val="00255A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55AD4"/>
    <w:rPr>
      <w:i/>
      <w:iCs/>
      <w:color w:val="2F5496" w:themeColor="accent1" w:themeShade="BF"/>
    </w:rPr>
  </w:style>
  <w:style w:type="character" w:styleId="ac">
    <w:name w:val="Intense Reference"/>
    <w:basedOn w:val="a0"/>
    <w:uiPriority w:val="32"/>
    <w:qFormat/>
    <w:rsid w:val="00255AD4"/>
    <w:rPr>
      <w:b/>
      <w:bCs/>
      <w:smallCaps/>
      <w:color w:val="2F5496" w:themeColor="accent1" w:themeShade="BF"/>
      <w:spacing w:val="5"/>
    </w:rPr>
  </w:style>
  <w:style w:type="character" w:customStyle="1" w:styleId="a8">
    <w:name w:val="Абзац списка Знак"/>
    <w:link w:val="a7"/>
    <w:uiPriority w:val="34"/>
    <w:rsid w:val="00FE425E"/>
  </w:style>
  <w:style w:type="character" w:styleId="ad">
    <w:name w:val="Hyperlink"/>
    <w:basedOn w:val="a0"/>
    <w:uiPriority w:val="99"/>
    <w:unhideWhenUsed/>
    <w:rsid w:val="00F54534"/>
    <w:rPr>
      <w:color w:val="0563C1" w:themeColor="hyperlink"/>
      <w:u w:val="single"/>
    </w:rPr>
  </w:style>
  <w:style w:type="character" w:styleId="ae">
    <w:name w:val="Unresolved Mention"/>
    <w:basedOn w:val="a0"/>
    <w:uiPriority w:val="99"/>
    <w:semiHidden/>
    <w:unhideWhenUsed/>
    <w:rsid w:val="00F545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632194">
      <w:bodyDiv w:val="1"/>
      <w:marLeft w:val="0"/>
      <w:marRight w:val="0"/>
      <w:marTop w:val="0"/>
      <w:marBottom w:val="0"/>
      <w:divBdr>
        <w:top w:val="none" w:sz="0" w:space="0" w:color="auto"/>
        <w:left w:val="none" w:sz="0" w:space="0" w:color="auto"/>
        <w:bottom w:val="none" w:sz="0" w:space="0" w:color="auto"/>
        <w:right w:val="none" w:sz="0" w:space="0" w:color="auto"/>
      </w:divBdr>
    </w:div>
    <w:div w:id="130863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1087;&#1088;&#1086;&#1080;&#1079;&#1074;&#1086;&#1076;&#1080;&#1090;&#1077;&#1083;&#1100;&#1085;&#1086;&#1089;&#1090;&#1100;.&#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7</Pages>
  <Words>1708</Words>
  <Characters>9739</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Юлия Л.</dc:creator>
  <cp:keywords/>
  <dc:description/>
  <cp:lastModifiedBy>Смирнова Юлия Л.</cp:lastModifiedBy>
  <cp:revision>15</cp:revision>
  <dcterms:created xsi:type="dcterms:W3CDTF">2025-06-09T10:08:00Z</dcterms:created>
  <dcterms:modified xsi:type="dcterms:W3CDTF">2025-07-08T14:03:00Z</dcterms:modified>
</cp:coreProperties>
</file>