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75E6D" w14:paraId="6367705A" w14:textId="77777777">
        <w:tc>
          <w:tcPr>
            <w:tcW w:w="4672" w:type="dxa"/>
          </w:tcPr>
          <w:p w14:paraId="5EE8CA83" w14:textId="7F138F32" w:rsidR="00875E6D" w:rsidRPr="00CF4F1B" w:rsidRDefault="00875E6D" w:rsidP="00875E6D">
            <w:pPr>
              <w:rPr>
                <w:b/>
                <w:bCs/>
              </w:rPr>
            </w:pPr>
            <w:r w:rsidRPr="00CF4F1B">
              <w:rPr>
                <w:b/>
                <w:bCs/>
              </w:rPr>
              <w:t>Возможные причины отказа</w:t>
            </w:r>
          </w:p>
        </w:tc>
        <w:tc>
          <w:tcPr>
            <w:tcW w:w="4673" w:type="dxa"/>
          </w:tcPr>
          <w:p w14:paraId="23ADF39C" w14:textId="2FA95DD5" w:rsidR="00875E6D" w:rsidRPr="00CF4F1B" w:rsidRDefault="00875E6D" w:rsidP="00875E6D">
            <w:pPr>
              <w:rPr>
                <w:b/>
                <w:bCs/>
              </w:rPr>
            </w:pPr>
            <w:r w:rsidRPr="00CF4F1B">
              <w:rPr>
                <w:b/>
                <w:bCs/>
              </w:rPr>
              <w:t>Рекомендации по исправлению</w:t>
            </w:r>
          </w:p>
        </w:tc>
      </w:tr>
      <w:tr w:rsidR="00875E6D" w14:paraId="14165CBA" w14:textId="77777777">
        <w:tc>
          <w:tcPr>
            <w:tcW w:w="4672" w:type="dxa"/>
          </w:tcPr>
          <w:p w14:paraId="124E0DE1" w14:textId="60036AF0" w:rsidR="00875E6D" w:rsidRDefault="00875E6D" w:rsidP="00875E6D">
            <w:r>
              <w:t>Заявитель не является субъектом МСП</w:t>
            </w:r>
          </w:p>
        </w:tc>
        <w:tc>
          <w:tcPr>
            <w:tcW w:w="4673" w:type="dxa"/>
          </w:tcPr>
          <w:p w14:paraId="3A835DFF" w14:textId="77777777" w:rsidR="00875E6D" w:rsidRDefault="00875E6D" w:rsidP="00875E6D">
            <w:r>
              <w:t>Проверить   Заявителя на соответствие критериям принадлежности к субъектам МСП и обратиться в ИФНС о включении в реестр</w:t>
            </w:r>
          </w:p>
          <w:p w14:paraId="57773AC4" w14:textId="693E92AE" w:rsidR="00875E6D" w:rsidRDefault="00875E6D" w:rsidP="00875E6D">
            <w:hyperlink r:id="rId5" w:history="1">
              <w:r w:rsidRPr="00427FC2">
                <w:rPr>
                  <w:rStyle w:val="ad"/>
                </w:rPr>
                <w:t>https://rmsp.nalog.ru/appeal-create.html</w:t>
              </w:r>
            </w:hyperlink>
            <w:r>
              <w:t xml:space="preserve">  </w:t>
            </w:r>
          </w:p>
        </w:tc>
      </w:tr>
      <w:tr w:rsidR="00875E6D" w14:paraId="0DA83AAC" w14:textId="77777777">
        <w:tc>
          <w:tcPr>
            <w:tcW w:w="4672" w:type="dxa"/>
          </w:tcPr>
          <w:p w14:paraId="38F01826" w14:textId="74270CFE" w:rsidR="00875E6D" w:rsidRDefault="00875E6D" w:rsidP="00875E6D">
            <w:r>
              <w:t xml:space="preserve">Заявитель не зарегистрирован </w:t>
            </w:r>
            <w:proofErr w:type="gramStart"/>
            <w:r>
              <w:t>в  Нижегородской</w:t>
            </w:r>
            <w:proofErr w:type="gramEnd"/>
            <w:r>
              <w:t xml:space="preserve"> области</w:t>
            </w:r>
          </w:p>
        </w:tc>
        <w:tc>
          <w:tcPr>
            <w:tcW w:w="4673" w:type="dxa"/>
          </w:tcPr>
          <w:p w14:paraId="6DDB35B4" w14:textId="4ABDF5B8" w:rsidR="00875E6D" w:rsidRDefault="00875E6D" w:rsidP="00875E6D">
            <w:r>
              <w:t xml:space="preserve">Получателем поддержки может быть только субъект МСП, зарегистрированный и осуществляющий деятельность в Нижегородской области.  </w:t>
            </w:r>
            <w:proofErr w:type="gramStart"/>
            <w:r>
              <w:t>Для  ЮЛ</w:t>
            </w:r>
            <w:proofErr w:type="gramEnd"/>
            <w:r>
              <w:t xml:space="preserve"> – это юридический адрес, для ИП и самозанятых- адрес прописки. Таким образом, ИП, зарегистрированные в регионе с пониженной ставкой налога на УСН, осуществляющие фактическую деятельность </w:t>
            </w:r>
            <w:proofErr w:type="gramStart"/>
            <w:r>
              <w:t>в Нижегородской области</w:t>
            </w:r>
            <w:proofErr w:type="gramEnd"/>
            <w:r>
              <w:t xml:space="preserve"> </w:t>
            </w:r>
            <w:proofErr w:type="gramStart"/>
            <w:r>
              <w:t>не  смогут</w:t>
            </w:r>
            <w:proofErr w:type="gramEnd"/>
            <w:r>
              <w:t xml:space="preserve"> получить поддержку, пока не сменят регистрацию на Нижегородскую область</w:t>
            </w:r>
          </w:p>
        </w:tc>
      </w:tr>
      <w:tr w:rsidR="00875E6D" w14:paraId="76D170C5" w14:textId="77777777">
        <w:tc>
          <w:tcPr>
            <w:tcW w:w="4672" w:type="dxa"/>
          </w:tcPr>
          <w:p w14:paraId="09DF8AC4" w14:textId="76850AED" w:rsidR="00875E6D" w:rsidRDefault="004F1C30" w:rsidP="00875E6D">
            <w:r>
              <w:t xml:space="preserve">Наличие просроченной задолженности по налогам, сборам и иным обязательным платежам свыше 50 </w:t>
            </w:r>
            <w:proofErr w:type="spellStart"/>
            <w:r>
              <w:t>тыс</w:t>
            </w:r>
            <w:proofErr w:type="spellEnd"/>
            <w:r>
              <w:t xml:space="preserve"> руб.</w:t>
            </w:r>
          </w:p>
        </w:tc>
        <w:tc>
          <w:tcPr>
            <w:tcW w:w="4673" w:type="dxa"/>
          </w:tcPr>
          <w:p w14:paraId="5FDB301B" w14:textId="1EF6C9C2" w:rsidR="00875E6D" w:rsidRDefault="004F1C30" w:rsidP="00875E6D">
            <w:r>
              <w:t xml:space="preserve">У Заявителя должны отсутствовать задолженность по налогам, сборам свыше 50 </w:t>
            </w:r>
            <w:proofErr w:type="spellStart"/>
            <w:r>
              <w:t>тыс</w:t>
            </w:r>
            <w:proofErr w:type="spellEnd"/>
            <w:r>
              <w:t xml:space="preserve"> руб.  К задолженности приравниваются неоплаченные </w:t>
            </w:r>
            <w:proofErr w:type="gramStart"/>
            <w:r>
              <w:t>штрафы  по</w:t>
            </w:r>
            <w:proofErr w:type="gramEnd"/>
            <w:r>
              <w:t xml:space="preserve"> КОАП РФ, в том числе штрафы ГИБДД, </w:t>
            </w:r>
            <w:r w:rsidR="0090571B">
              <w:t xml:space="preserve">исполнительные производства. </w:t>
            </w:r>
            <w:proofErr w:type="gramStart"/>
            <w:r w:rsidR="0090571B">
              <w:t>Для  получения</w:t>
            </w:r>
            <w:proofErr w:type="gramEnd"/>
            <w:r w:rsidR="0090571B">
              <w:t xml:space="preserve"> поддержки необходимо погасить задолженность и предоставить подтверждающие документы.</w:t>
            </w:r>
            <w:r>
              <w:t xml:space="preserve"> </w:t>
            </w:r>
          </w:p>
        </w:tc>
      </w:tr>
      <w:tr w:rsidR="00875E6D" w14:paraId="3CE9013F" w14:textId="77777777">
        <w:tc>
          <w:tcPr>
            <w:tcW w:w="4672" w:type="dxa"/>
          </w:tcPr>
          <w:p w14:paraId="5BE02429" w14:textId="4B8DBD90" w:rsidR="00875E6D" w:rsidRDefault="008B3E76" w:rsidP="00875E6D">
            <w:r>
              <w:t>Реорганизация, ликвидация, банкротство</w:t>
            </w:r>
          </w:p>
        </w:tc>
        <w:tc>
          <w:tcPr>
            <w:tcW w:w="4673" w:type="dxa"/>
          </w:tcPr>
          <w:p w14:paraId="40D816A1" w14:textId="08063CDC" w:rsidR="00875E6D" w:rsidRDefault="008B3E76" w:rsidP="00875E6D">
            <w:r>
              <w:t>У компании должно быть стабильное состояние</w:t>
            </w:r>
          </w:p>
        </w:tc>
      </w:tr>
      <w:tr w:rsidR="00875E6D" w14:paraId="2E70FD5F" w14:textId="77777777">
        <w:tc>
          <w:tcPr>
            <w:tcW w:w="4672" w:type="dxa"/>
          </w:tcPr>
          <w:p w14:paraId="51E190CC" w14:textId="11D3AB77" w:rsidR="00875E6D" w:rsidRDefault="008B3E76" w:rsidP="00875E6D">
            <w:r>
              <w:t>Наличие просрочек по кредитам</w:t>
            </w:r>
          </w:p>
        </w:tc>
        <w:tc>
          <w:tcPr>
            <w:tcW w:w="4673" w:type="dxa"/>
          </w:tcPr>
          <w:p w14:paraId="557CC3D1" w14:textId="3E3DC828" w:rsidR="00875E6D" w:rsidRDefault="008B3E76" w:rsidP="00875E6D">
            <w:r>
              <w:t xml:space="preserve"> Не менее 30 </w:t>
            </w:r>
            <w:proofErr w:type="gramStart"/>
            <w:r>
              <w:t>дней  отсутствия</w:t>
            </w:r>
            <w:proofErr w:type="gramEnd"/>
            <w:r>
              <w:t xml:space="preserve"> просрочек по кредиту.</w:t>
            </w:r>
          </w:p>
        </w:tc>
      </w:tr>
      <w:tr w:rsidR="008B3E76" w14:paraId="3216AFC3" w14:textId="77777777">
        <w:tc>
          <w:tcPr>
            <w:tcW w:w="4672" w:type="dxa"/>
          </w:tcPr>
          <w:p w14:paraId="3DDD6A21" w14:textId="70B159FC" w:rsidR="008B3E76" w:rsidRDefault="008B3E76" w:rsidP="00875E6D">
            <w:r>
              <w:t>Блокировка и приостановление операция по р/</w:t>
            </w:r>
            <w:proofErr w:type="spellStart"/>
            <w:r>
              <w:t>сч</w:t>
            </w:r>
            <w:proofErr w:type="spellEnd"/>
          </w:p>
        </w:tc>
        <w:tc>
          <w:tcPr>
            <w:tcW w:w="4673" w:type="dxa"/>
          </w:tcPr>
          <w:p w14:paraId="723D3B3E" w14:textId="2837EE60" w:rsidR="008B3E76" w:rsidRDefault="008B3E76" w:rsidP="00875E6D">
            <w:r>
              <w:t>Снятие блокировки</w:t>
            </w:r>
          </w:p>
        </w:tc>
      </w:tr>
      <w:tr w:rsidR="00344451" w14:paraId="1A65AAD2" w14:textId="77777777">
        <w:tc>
          <w:tcPr>
            <w:tcW w:w="4672" w:type="dxa"/>
          </w:tcPr>
          <w:p w14:paraId="5C800649" w14:textId="0ECB6457" w:rsidR="00344451" w:rsidRDefault="00344451" w:rsidP="00875E6D">
            <w:r>
              <w:t>Долги по ЗП</w:t>
            </w:r>
          </w:p>
        </w:tc>
        <w:tc>
          <w:tcPr>
            <w:tcW w:w="4673" w:type="dxa"/>
          </w:tcPr>
          <w:p w14:paraId="367DFD28" w14:textId="079D9A78" w:rsidR="00344451" w:rsidRDefault="00344451" w:rsidP="00875E6D">
            <w:r>
              <w:t xml:space="preserve">У Заявителя должна </w:t>
            </w:r>
            <w:r w:rsidR="00A270E4">
              <w:t>отсутствовать</w:t>
            </w:r>
            <w:r>
              <w:t xml:space="preserve"> задолженность по ЗП свыше 3 мес.</w:t>
            </w:r>
          </w:p>
        </w:tc>
      </w:tr>
    </w:tbl>
    <w:p w14:paraId="591BA73F" w14:textId="113D4779" w:rsidR="004E47D7" w:rsidRDefault="004E47D7" w:rsidP="00875E6D"/>
    <w:sectPr w:rsidR="004E4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4EE0"/>
    <w:multiLevelType w:val="hybridMultilevel"/>
    <w:tmpl w:val="43266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1206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D9"/>
    <w:rsid w:val="00344451"/>
    <w:rsid w:val="004E47D7"/>
    <w:rsid w:val="004F1C30"/>
    <w:rsid w:val="00875E6D"/>
    <w:rsid w:val="008B3E76"/>
    <w:rsid w:val="0090571B"/>
    <w:rsid w:val="00A270E4"/>
    <w:rsid w:val="00B11B37"/>
    <w:rsid w:val="00CF4F1B"/>
    <w:rsid w:val="00DD4388"/>
    <w:rsid w:val="00DF37FA"/>
    <w:rsid w:val="00E4751C"/>
    <w:rsid w:val="00EB3BD9"/>
    <w:rsid w:val="00F52DE2"/>
    <w:rsid w:val="00F94267"/>
    <w:rsid w:val="00FD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DE025"/>
  <w15:chartTrackingRefBased/>
  <w15:docId w15:val="{CD04E9D4-D29C-47C6-BC23-6BDF544E2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3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3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3B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3B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3B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3B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3B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3B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3B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3B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3B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3B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3B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3B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3B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3B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3B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3B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3B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3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3B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3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3B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3B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3B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3B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3B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3B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3BD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75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875E6D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75E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msp.nalog.ru/appeal-creat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Имеряков Сергей Н.</dc:creator>
  <cp:keywords/>
  <dc:description/>
  <cp:lastModifiedBy>Имеряков Сергей Н.</cp:lastModifiedBy>
  <cp:revision>7</cp:revision>
  <dcterms:created xsi:type="dcterms:W3CDTF">2025-07-11T09:52:00Z</dcterms:created>
  <dcterms:modified xsi:type="dcterms:W3CDTF">2025-07-22T06:36:00Z</dcterms:modified>
</cp:coreProperties>
</file>